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T.C.</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BARTIN VALİLİĞİ</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İL UMUMİ HIFZISSIHHA MECLİSİ</w:t>
      </w: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KARAR NO</w:t>
      </w:r>
      <w:r>
        <w:rPr>
          <w:rFonts w:ascii="Arial" w:eastAsia="Times New Roman" w:hAnsi="Arial" w:cs="Arial"/>
          <w:b/>
          <w:sz w:val="24"/>
          <w:szCs w:val="24"/>
        </w:rPr>
        <w:tab/>
        <w:t xml:space="preserve">: </w:t>
      </w:r>
      <w:r w:rsidR="001E7857">
        <w:rPr>
          <w:rFonts w:ascii="Arial" w:eastAsia="Times New Roman" w:hAnsi="Arial" w:cs="Arial"/>
          <w:b/>
          <w:sz w:val="24"/>
          <w:szCs w:val="24"/>
        </w:rPr>
        <w:t>33</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Pr>
          <w:rFonts w:ascii="Arial" w:eastAsia="Times New Roman" w:hAnsi="Arial" w:cs="Arial"/>
          <w:b/>
          <w:sz w:val="24"/>
          <w:szCs w:val="24"/>
          <w:u w:val="single"/>
        </w:rPr>
        <w:t>KARAR TARİHİ</w:t>
      </w: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SAYFA NO</w:t>
      </w:r>
      <w:r>
        <w:rPr>
          <w:rFonts w:ascii="Arial" w:eastAsia="Times New Roman" w:hAnsi="Arial" w:cs="Arial"/>
          <w:b/>
          <w:sz w:val="24"/>
          <w:szCs w:val="24"/>
        </w:rPr>
        <w:tab/>
        <w:t xml:space="preserve">: </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2</w:t>
      </w:r>
      <w:r w:rsidR="001E7857">
        <w:rPr>
          <w:rFonts w:ascii="Arial" w:eastAsia="Times New Roman" w:hAnsi="Arial" w:cs="Arial"/>
          <w:b/>
          <w:sz w:val="24"/>
          <w:szCs w:val="24"/>
        </w:rPr>
        <w:t>0</w:t>
      </w:r>
      <w:r>
        <w:rPr>
          <w:rFonts w:ascii="Arial" w:eastAsia="Times New Roman" w:hAnsi="Arial" w:cs="Arial"/>
          <w:b/>
          <w:sz w:val="24"/>
          <w:szCs w:val="24"/>
        </w:rPr>
        <w:t>/0</w:t>
      </w:r>
      <w:r w:rsidR="001E7857">
        <w:rPr>
          <w:rFonts w:ascii="Arial" w:eastAsia="Times New Roman" w:hAnsi="Arial" w:cs="Arial"/>
          <w:b/>
          <w:sz w:val="24"/>
          <w:szCs w:val="24"/>
        </w:rPr>
        <w:t>9</w:t>
      </w:r>
      <w:r>
        <w:rPr>
          <w:rFonts w:ascii="Arial" w:eastAsia="Times New Roman" w:hAnsi="Arial" w:cs="Arial"/>
          <w:b/>
          <w:sz w:val="24"/>
          <w:szCs w:val="24"/>
        </w:rPr>
        <w:t>/2021</w:t>
      </w:r>
    </w:p>
    <w:p w:rsidR="00977C0F" w:rsidRDefault="00977C0F" w:rsidP="00977C0F">
      <w:pPr>
        <w:shd w:val="clear" w:color="auto" w:fill="FFFFFF"/>
        <w:spacing w:after="165" w:line="240" w:lineRule="auto"/>
        <w:jc w:val="center"/>
        <w:rPr>
          <w:rFonts w:ascii="Arial" w:eastAsia="Times New Roman" w:hAnsi="Arial" w:cs="Arial"/>
          <w:b/>
          <w:bCs/>
          <w:sz w:val="24"/>
          <w:szCs w:val="24"/>
          <w:u w:val="single"/>
          <w:lang w:eastAsia="tr-TR"/>
        </w:rPr>
      </w:pPr>
    </w:p>
    <w:p w:rsidR="00977C0F" w:rsidRDefault="00977C0F" w:rsidP="00977C0F">
      <w:pPr>
        <w:shd w:val="clear" w:color="auto" w:fill="FFFFFF"/>
        <w:spacing w:after="165" w:line="240" w:lineRule="auto"/>
        <w:ind w:firstLine="142"/>
        <w:jc w:val="center"/>
        <w:rPr>
          <w:rFonts w:ascii="Arial" w:eastAsia="Times New Roman" w:hAnsi="Arial" w:cs="Arial"/>
          <w:b/>
          <w:bCs/>
          <w:sz w:val="24"/>
          <w:szCs w:val="24"/>
          <w:u w:val="single"/>
          <w:lang w:eastAsia="tr-TR"/>
        </w:rPr>
      </w:pPr>
      <w:proofErr w:type="gramStart"/>
      <w:r>
        <w:rPr>
          <w:rFonts w:ascii="Arial" w:eastAsia="Times New Roman" w:hAnsi="Arial" w:cs="Arial"/>
          <w:b/>
          <w:bCs/>
          <w:sz w:val="24"/>
          <w:szCs w:val="24"/>
          <w:u w:val="single"/>
          <w:lang w:eastAsia="tr-TR"/>
        </w:rPr>
        <w:t>KARAR  TUTANAĞI</w:t>
      </w:r>
      <w:proofErr w:type="gramEnd"/>
    </w:p>
    <w:p w:rsidR="00977C0F" w:rsidRDefault="00442AD4" w:rsidP="005D48E1">
      <w:pPr>
        <w:shd w:val="clear" w:color="auto" w:fill="FFFFFF"/>
        <w:spacing w:after="100" w:afterAutospacing="1" w:line="240" w:lineRule="auto"/>
        <w:ind w:left="150" w:firstLine="283"/>
        <w:jc w:val="both"/>
        <w:rPr>
          <w:rFonts w:ascii="Arial" w:eastAsia="Times New Roman" w:hAnsi="Arial" w:cs="Arial"/>
          <w:color w:val="4F4F4F"/>
          <w:sz w:val="24"/>
          <w:szCs w:val="24"/>
          <w:shd w:val="clear" w:color="auto" w:fill="FFFFFF"/>
          <w:lang w:eastAsia="tr-TR"/>
        </w:rPr>
      </w:pPr>
      <w:r>
        <w:rPr>
          <w:rFonts w:ascii="Arial" w:eastAsia="Times New Roman" w:hAnsi="Arial" w:cs="Arial"/>
          <w:color w:val="4F4F4F"/>
          <w:sz w:val="24"/>
          <w:szCs w:val="24"/>
          <w:shd w:val="clear" w:color="auto" w:fill="FFFFFF"/>
          <w:lang w:eastAsia="tr-TR"/>
        </w:rPr>
        <w:tab/>
      </w:r>
    </w:p>
    <w:p w:rsidR="005D48E1" w:rsidRDefault="001E7857" w:rsidP="00442AD4">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1E7857">
        <w:rPr>
          <w:rFonts w:ascii="Arial" w:eastAsia="Times New Roman" w:hAnsi="Arial" w:cs="Arial"/>
          <w:color w:val="4F4F4F"/>
          <w:sz w:val="24"/>
          <w:szCs w:val="24"/>
          <w:shd w:val="clear" w:color="auto" w:fill="FFFFFF"/>
          <w:lang w:eastAsia="tr-TR"/>
        </w:rPr>
        <w:t xml:space="preserve">İl Umumi Hıfzıssıhha Meclisimiz 20.09.2021 </w:t>
      </w:r>
      <w:proofErr w:type="gramStart"/>
      <w:r w:rsidRPr="001E7857">
        <w:rPr>
          <w:rFonts w:ascii="Arial" w:eastAsia="Times New Roman" w:hAnsi="Arial" w:cs="Arial"/>
          <w:color w:val="4F4F4F"/>
          <w:sz w:val="24"/>
          <w:szCs w:val="24"/>
          <w:shd w:val="clear" w:color="auto" w:fill="FFFFFF"/>
          <w:lang w:eastAsia="tr-TR"/>
        </w:rPr>
        <w:t>Pazartesi</w:t>
      </w:r>
      <w:proofErr w:type="gramEnd"/>
      <w:r w:rsidRPr="001E7857">
        <w:rPr>
          <w:rFonts w:ascii="Arial" w:eastAsia="Times New Roman" w:hAnsi="Arial" w:cs="Arial"/>
          <w:color w:val="4F4F4F"/>
          <w:sz w:val="24"/>
          <w:szCs w:val="24"/>
          <w:shd w:val="clear" w:color="auto" w:fill="FFFFFF"/>
          <w:lang w:eastAsia="tr-TR"/>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1E7857">
        <w:rPr>
          <w:rFonts w:ascii="Arial" w:eastAsia="Times New Roman" w:hAnsi="Arial" w:cs="Arial"/>
          <w:color w:val="4F4F4F"/>
          <w:sz w:val="24"/>
          <w:szCs w:val="24"/>
          <w:shd w:val="clear" w:color="auto" w:fill="FFFFFF"/>
          <w:lang w:eastAsia="tr-TR"/>
        </w:rPr>
        <w:t>Koronavirüs</w:t>
      </w:r>
      <w:proofErr w:type="spellEnd"/>
      <w:r w:rsidRPr="001E7857">
        <w:rPr>
          <w:rFonts w:ascii="Arial" w:eastAsia="Times New Roman" w:hAnsi="Arial" w:cs="Arial"/>
          <w:color w:val="4F4F4F"/>
          <w:sz w:val="24"/>
          <w:szCs w:val="24"/>
          <w:shd w:val="clear" w:color="auto" w:fill="FFFFFF"/>
          <w:lang w:eastAsia="tr-TR"/>
        </w:rPr>
        <w:t xml:space="preserve"> (COVİD-19) Salgını nedeniyle aşağıdaki kararları almıştır.</w:t>
      </w:r>
      <w:r w:rsidR="005D48E1" w:rsidRPr="005D48E1">
        <w:rPr>
          <w:rFonts w:ascii="Arial" w:eastAsia="Times New Roman" w:hAnsi="Arial" w:cs="Arial"/>
          <w:color w:val="4F4F4F"/>
          <w:sz w:val="24"/>
          <w:szCs w:val="24"/>
          <w:lang w:eastAsia="tr-TR"/>
        </w:rPr>
        <w:t> </w:t>
      </w:r>
    </w:p>
    <w:p w:rsidR="005D48E1" w:rsidRPr="00442AD4" w:rsidRDefault="00662EB5" w:rsidP="00442AD4">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bookmarkStart w:id="0" w:name="_Hlk80783471"/>
      <w:r w:rsidRPr="00662EB5">
        <w:rPr>
          <w:rFonts w:ascii="Arial" w:eastAsia="Times New Roman" w:hAnsi="Arial" w:cs="Arial"/>
          <w:color w:val="4F4F4F"/>
          <w:sz w:val="24"/>
          <w:szCs w:val="24"/>
          <w:lang w:eastAsia="tr-TR"/>
        </w:rPr>
        <w:t xml:space="preserve">Yüksek bulaşıcılığı nedeniyle toplum sağlığı açısından ciddi risk oluşturan </w:t>
      </w:r>
      <w:proofErr w:type="spellStart"/>
      <w:r w:rsidRPr="00662EB5">
        <w:rPr>
          <w:rFonts w:ascii="Arial" w:eastAsia="Times New Roman" w:hAnsi="Arial" w:cs="Arial"/>
          <w:color w:val="4F4F4F"/>
          <w:sz w:val="24"/>
          <w:szCs w:val="24"/>
          <w:lang w:eastAsia="tr-TR"/>
        </w:rPr>
        <w:t>Koronavirüs</w:t>
      </w:r>
      <w:proofErr w:type="spellEnd"/>
      <w:r w:rsidRPr="00662EB5">
        <w:rPr>
          <w:rFonts w:ascii="Arial" w:eastAsia="Times New Roman" w:hAnsi="Arial" w:cs="Arial"/>
          <w:color w:val="4F4F4F"/>
          <w:sz w:val="24"/>
          <w:szCs w:val="24"/>
          <w:lang w:eastAsia="tr-TR"/>
        </w:rPr>
        <w:t xml:space="preserve"> salgınıyla mücadele sürecinde PCR test sonucu pozitif olanların uygun koşullarda izolasyona alınmaları salgının yayılımını kontrol altında tutma açısından büyük önem taşımaktadır. Sağlık Bakanlığınca yayımlanan "Temaslı Takibi, Salgın Yönetimi, Evde Hasta İzlemi ve </w:t>
      </w:r>
      <w:proofErr w:type="spellStart"/>
      <w:r w:rsidRPr="00662EB5">
        <w:rPr>
          <w:rFonts w:ascii="Arial" w:eastAsia="Times New Roman" w:hAnsi="Arial" w:cs="Arial"/>
          <w:color w:val="4F4F4F"/>
          <w:sz w:val="24"/>
          <w:szCs w:val="24"/>
          <w:lang w:eastAsia="tr-TR"/>
        </w:rPr>
        <w:t>Filyasyon</w:t>
      </w:r>
      <w:proofErr w:type="spellEnd"/>
      <w:r w:rsidRPr="00662EB5">
        <w:rPr>
          <w:rFonts w:ascii="Arial" w:eastAsia="Times New Roman" w:hAnsi="Arial" w:cs="Arial"/>
          <w:color w:val="4F4F4F"/>
          <w:sz w:val="24"/>
          <w:szCs w:val="24"/>
          <w:lang w:eastAsia="tr-TR"/>
        </w:rPr>
        <w:t xml:space="preserve"> </w:t>
      </w:r>
      <w:proofErr w:type="spellStart"/>
      <w:r w:rsidRPr="00662EB5">
        <w:rPr>
          <w:rFonts w:ascii="Arial" w:eastAsia="Times New Roman" w:hAnsi="Arial" w:cs="Arial"/>
          <w:color w:val="4F4F4F"/>
          <w:sz w:val="24"/>
          <w:szCs w:val="24"/>
          <w:lang w:eastAsia="tr-TR"/>
        </w:rPr>
        <w:t>Rehberi"ne</w:t>
      </w:r>
      <w:proofErr w:type="spellEnd"/>
      <w:r w:rsidRPr="00662EB5">
        <w:rPr>
          <w:rFonts w:ascii="Arial" w:eastAsia="Times New Roman" w:hAnsi="Arial" w:cs="Arial"/>
          <w:color w:val="4F4F4F"/>
          <w:sz w:val="24"/>
          <w:szCs w:val="24"/>
          <w:lang w:eastAsia="tr-TR"/>
        </w:rPr>
        <w:t xml:space="preserve"> göre, göstermiş olduğu semptomlara göre hastaneye yatışına gerek görülmeyen pozitif vakaların ikametlerinde izolasyona tabi tutulması gerekmektedir. Öte yandan çeşitli sebeplerle (yükseköğretim, çalışma, gezi vb.) geçici olarak bulunduğu yerlerde PCR test sonucu pozitif olduğu anlaşılan ve izolasyona alınacağı herhangi bir yeri bulunmayan kişilerin; belirlenen yerlerde izolasyona tabi tutulmaları ve </w:t>
      </w:r>
      <w:proofErr w:type="spellStart"/>
      <w:r w:rsidRPr="00662EB5">
        <w:rPr>
          <w:rFonts w:ascii="Arial" w:eastAsia="Times New Roman" w:hAnsi="Arial" w:cs="Arial"/>
          <w:color w:val="4F4F4F"/>
          <w:sz w:val="24"/>
          <w:szCs w:val="24"/>
          <w:lang w:eastAsia="tr-TR"/>
        </w:rPr>
        <w:t>filyasyon</w:t>
      </w:r>
      <w:proofErr w:type="spellEnd"/>
      <w:r w:rsidRPr="00662EB5">
        <w:rPr>
          <w:rFonts w:ascii="Arial" w:eastAsia="Times New Roman" w:hAnsi="Arial" w:cs="Arial"/>
          <w:color w:val="4F4F4F"/>
          <w:sz w:val="24"/>
          <w:szCs w:val="24"/>
          <w:lang w:eastAsia="tr-TR"/>
        </w:rPr>
        <w:t xml:space="preserve"> ekiplerince takiplerinin yapılması salgının seyri açısından elzem bir durumdur. Bu çerçevede;</w:t>
      </w:r>
      <w:r w:rsidR="005D48E1" w:rsidRPr="00442AD4">
        <w:rPr>
          <w:rFonts w:ascii="Arial" w:eastAsia="Times New Roman" w:hAnsi="Arial" w:cs="Arial"/>
          <w:color w:val="4F4F4F"/>
          <w:sz w:val="24"/>
          <w:szCs w:val="24"/>
          <w:lang w:eastAsia="tr-TR"/>
        </w:rPr>
        <w:t> </w:t>
      </w:r>
    </w:p>
    <w:p w:rsidR="005D48E1" w:rsidRPr="005D48E1" w:rsidRDefault="00662EB5"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662EB5">
        <w:rPr>
          <w:rFonts w:ascii="Arial" w:eastAsia="Times New Roman" w:hAnsi="Arial" w:cs="Arial"/>
          <w:color w:val="4F4F4F"/>
          <w:sz w:val="24"/>
          <w:szCs w:val="24"/>
          <w:lang w:eastAsia="tr-TR"/>
        </w:rPr>
        <w:t>Geçici olarak bulunduğu yerde PCR test sonucu pozitif olduğu anlaşılan kişilerin izolasyon süreçlerini geçirmek üzere özel araçlarıyla (toplu taşıma vasıtaları kesinlikle kullanılmayacaktır) asıl ikametlerine dönmelerine yolculuk sırasında sair sebeplerle (mola vb.) diğer kişilerle temas etmeyeceğine yönelik taahhütte bulunması koşuluyla izin verilmesine,</w:t>
      </w:r>
    </w:p>
    <w:p w:rsidR="005D48E1" w:rsidRPr="005D48E1" w:rsidRDefault="00662EB5"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662EB5">
        <w:rPr>
          <w:rFonts w:ascii="Arial" w:eastAsia="Times New Roman" w:hAnsi="Arial" w:cs="Arial"/>
          <w:color w:val="4F4F4F"/>
          <w:sz w:val="24"/>
          <w:szCs w:val="24"/>
          <w:lang w:eastAsia="tr-TR"/>
        </w:rPr>
        <w:t>Asıl ikametlerine gidemeyecek durumda olanların ise Bartın Merkez Öğretmenevi ve Akşam Sanat Okulu tarafından belirlenecek uygun odalarda izolasyon süreçlerini geçirmek/tamamlatmak üzere misafir edilmelerine, Bartın Merkez Öğretmenevi ve Akşam Sanat Okulu tarafından bu kişilerin uygun şartlarda izolasyon süreçlerini geçirmeleri için gerekli önlemlerin alınmasına,</w:t>
      </w:r>
    </w:p>
    <w:p w:rsidR="005D48E1" w:rsidRPr="005D48E1" w:rsidRDefault="00662EB5"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662EB5">
        <w:rPr>
          <w:rFonts w:ascii="Arial" w:eastAsia="Times New Roman" w:hAnsi="Arial" w:cs="Arial"/>
          <w:color w:val="4F4F4F"/>
          <w:sz w:val="24"/>
          <w:szCs w:val="24"/>
          <w:lang w:eastAsia="tr-TR"/>
        </w:rPr>
        <w:t>Bartın Merkez Öğretmenevi ve Akşam Sanat Okulu’nda misafir edileceklerin konaklama bedellerinin, izolasyona tabi tutulan kişilerce karşılanmasına, ancak yapılacak gelir tespitine göre konaklama bedelini karşılayamayacak durumdaki kişilere ait giderlere Merkez ve İlçe Sosyal Yardımlaşma ve Dayanışma Vakıflarınca destek sağlanmasına,</w:t>
      </w:r>
    </w:p>
    <w:p w:rsidR="005D48E1" w:rsidRPr="005D48E1" w:rsidRDefault="00662EB5"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662EB5">
        <w:rPr>
          <w:rFonts w:ascii="Arial" w:eastAsia="Times New Roman" w:hAnsi="Arial" w:cs="Arial"/>
          <w:color w:val="4F4F4F"/>
          <w:sz w:val="24"/>
          <w:szCs w:val="24"/>
          <w:lang w:eastAsia="tr-TR"/>
        </w:rPr>
        <w:t xml:space="preserve">İzolasyon koşullarını ihlal etmesi nedeniyle zorunlu izolasyona tabi tutulacak kişilerin de Bartın Merkez Öğretmenevi ve Akşam Sanat Okulu’nda izolasyon altına </w:t>
      </w:r>
      <w:r w:rsidR="00192178" w:rsidRPr="00662EB5">
        <w:rPr>
          <w:rFonts w:ascii="Arial" w:eastAsia="Times New Roman" w:hAnsi="Arial" w:cs="Arial"/>
          <w:color w:val="4F4F4F"/>
          <w:sz w:val="24"/>
          <w:szCs w:val="24"/>
          <w:lang w:eastAsia="tr-TR"/>
        </w:rPr>
        <w:t>alınmalarına, bu</w:t>
      </w:r>
      <w:r w:rsidRPr="00662EB5">
        <w:rPr>
          <w:rFonts w:ascii="Arial" w:eastAsia="Times New Roman" w:hAnsi="Arial" w:cs="Arial"/>
          <w:color w:val="4F4F4F"/>
          <w:sz w:val="24"/>
          <w:szCs w:val="24"/>
          <w:lang w:eastAsia="tr-TR"/>
        </w:rPr>
        <w:t xml:space="preserve"> </w:t>
      </w:r>
      <w:bookmarkStart w:id="1" w:name="_GoBack"/>
      <w:bookmarkEnd w:id="1"/>
      <w:r w:rsidR="00192178" w:rsidRPr="00662EB5">
        <w:rPr>
          <w:rFonts w:ascii="Arial" w:eastAsia="Times New Roman" w:hAnsi="Arial" w:cs="Arial"/>
          <w:color w:val="4F4F4F"/>
          <w:sz w:val="24"/>
          <w:szCs w:val="24"/>
          <w:lang w:eastAsia="tr-TR"/>
        </w:rPr>
        <w:t>kişilerin konaklama</w:t>
      </w:r>
      <w:r w:rsidRPr="00662EB5">
        <w:rPr>
          <w:rFonts w:ascii="Arial" w:eastAsia="Times New Roman" w:hAnsi="Arial" w:cs="Arial"/>
          <w:color w:val="4F4F4F"/>
          <w:sz w:val="24"/>
          <w:szCs w:val="24"/>
          <w:lang w:eastAsia="tr-TR"/>
        </w:rPr>
        <w:t xml:space="preserve"> bedelinin kendilerinden tahsil edilmesine,</w:t>
      </w:r>
    </w:p>
    <w:p w:rsidR="005D48E1" w:rsidRPr="005D48E1" w:rsidRDefault="00662EB5"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662EB5">
        <w:rPr>
          <w:rFonts w:ascii="Arial" w:eastAsia="Times New Roman" w:hAnsi="Arial" w:cs="Arial"/>
          <w:color w:val="4F4F4F"/>
          <w:sz w:val="24"/>
          <w:szCs w:val="24"/>
          <w:lang w:eastAsia="tr-TR"/>
        </w:rPr>
        <w:lastRenderedPageBreak/>
        <w:t>Bartın Merkez Öğretmenevi ve Akşam Sanat Okulu’nda geçici olarak izolasyon altına alınanların izolasyon süresi boyunca ziyaretçilerinin kabul edilmemesine, bu konuda gerekli tedbirlerin Öğretmenevi Müdürlüğü tarafından alınmasına,</w:t>
      </w:r>
    </w:p>
    <w:p w:rsidR="005D48E1" w:rsidRPr="005D48E1" w:rsidRDefault="00662EB5"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662EB5">
        <w:rPr>
          <w:rFonts w:ascii="Arial" w:eastAsia="Times New Roman" w:hAnsi="Arial" w:cs="Arial"/>
          <w:color w:val="4F4F4F"/>
          <w:sz w:val="24"/>
          <w:szCs w:val="24"/>
          <w:lang w:eastAsia="tr-TR"/>
        </w:rPr>
        <w:t>Bartın Merkez Öğretmenevi ve Akşam Sanat Okulu’nda gerekli güvenlik önlemleri için İl Emniyet Müdürlüğü tarafından yeteri kadar kolluk personeli görevlendirilmesine,</w:t>
      </w:r>
    </w:p>
    <w:p w:rsidR="005D48E1" w:rsidRPr="005D48E1" w:rsidRDefault="00662EB5" w:rsidP="005D48E1">
      <w:pPr>
        <w:numPr>
          <w:ilvl w:val="1"/>
          <w:numId w:val="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662EB5">
        <w:rPr>
          <w:rFonts w:ascii="Arial" w:eastAsia="Times New Roman" w:hAnsi="Arial" w:cs="Arial"/>
          <w:color w:val="4F4F4F"/>
          <w:sz w:val="24"/>
          <w:szCs w:val="24"/>
          <w:lang w:eastAsia="tr-TR"/>
        </w:rPr>
        <w:t>Bartın Merkez Öğretmenevi ve Akşam Sanat Okulu’nda izolasyona tabi tutulması kararlaştırılan kişilerin sağlık durumlarını gözlemlemek ve buralarda görevli personelin salgınla mücadelede belirlenen tedbirlere uygun çalışmasını sağlamak üzere yeteri kadar sağlık personelinin İl Sağlık Müdürlüğü tarafından görevlendirilmesine,</w:t>
      </w:r>
    </w:p>
    <w:p w:rsidR="005D48E1" w:rsidRPr="00442AD4" w:rsidRDefault="00662EB5"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2" w:name="_Hlk80783517"/>
      <w:bookmarkEnd w:id="0"/>
      <w:r w:rsidRPr="00662EB5">
        <w:rPr>
          <w:rFonts w:ascii="Arial" w:eastAsia="Times New Roman" w:hAnsi="Arial" w:cs="Arial"/>
          <w:color w:val="4F4F4F"/>
          <w:sz w:val="24"/>
          <w:szCs w:val="24"/>
          <w:lang w:eastAsia="tr-TR"/>
        </w:rPr>
        <w:t>Alınan bu kararların sorumlu Vali Yardımcısı’nın koordinasyonunda İl Sağlık Müdürlüğünce takip edilmesine, ilgili kurum ve kuruluşlara verilen görevlerin gecikmeksizin ikmal edilmesine karar verilmiştir</w:t>
      </w:r>
      <w:r>
        <w:rPr>
          <w:rFonts w:ascii="Arial" w:eastAsia="Times New Roman" w:hAnsi="Arial" w:cs="Arial"/>
          <w:color w:val="4F4F4F"/>
          <w:sz w:val="24"/>
          <w:szCs w:val="24"/>
          <w:lang w:eastAsia="tr-TR"/>
        </w:rPr>
        <w:t>.</w:t>
      </w:r>
      <w:bookmarkEnd w:id="2"/>
    </w:p>
    <w:sectPr w:rsidR="005D48E1" w:rsidRPr="00442AD4" w:rsidSect="001B5EA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13E"/>
    <w:multiLevelType w:val="hybridMultilevel"/>
    <w:tmpl w:val="6484A104"/>
    <w:lvl w:ilvl="0" w:tplc="5CCC52A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767197"/>
    <w:multiLevelType w:val="multilevel"/>
    <w:tmpl w:val="096E42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7D6F"/>
    <w:multiLevelType w:val="multilevel"/>
    <w:tmpl w:val="9BB643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575D1"/>
    <w:multiLevelType w:val="multilevel"/>
    <w:tmpl w:val="69847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B5E53"/>
    <w:multiLevelType w:val="multilevel"/>
    <w:tmpl w:val="BAA2583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A6084"/>
    <w:multiLevelType w:val="hybridMultilevel"/>
    <w:tmpl w:val="ADD09152"/>
    <w:lvl w:ilvl="0" w:tplc="F0965628">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C4D0EE3"/>
    <w:multiLevelType w:val="multilevel"/>
    <w:tmpl w:val="A63E1E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E468B"/>
    <w:multiLevelType w:val="multilevel"/>
    <w:tmpl w:val="4760862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C3F36"/>
    <w:multiLevelType w:val="multilevel"/>
    <w:tmpl w:val="8070C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5D6F06"/>
    <w:multiLevelType w:val="hybridMultilevel"/>
    <w:tmpl w:val="69FA3DC0"/>
    <w:lvl w:ilvl="0" w:tplc="3A0EADAE">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92948F1"/>
    <w:multiLevelType w:val="multilevel"/>
    <w:tmpl w:val="17D464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E1E82"/>
    <w:multiLevelType w:val="multilevel"/>
    <w:tmpl w:val="46AED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51C18"/>
    <w:multiLevelType w:val="multilevel"/>
    <w:tmpl w:val="0210763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644C46"/>
    <w:multiLevelType w:val="multilevel"/>
    <w:tmpl w:val="B07E7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111407"/>
    <w:multiLevelType w:val="multilevel"/>
    <w:tmpl w:val="1ADCC5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345FF0"/>
    <w:multiLevelType w:val="multilevel"/>
    <w:tmpl w:val="66EA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830730"/>
    <w:multiLevelType w:val="multilevel"/>
    <w:tmpl w:val="FAAADC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
  </w:num>
  <w:num w:numId="4">
    <w:abstractNumId w:val="11"/>
  </w:num>
  <w:num w:numId="5">
    <w:abstractNumId w:val="3"/>
  </w:num>
  <w:num w:numId="6">
    <w:abstractNumId w:val="10"/>
  </w:num>
  <w:num w:numId="7">
    <w:abstractNumId w:val="12"/>
  </w:num>
  <w:num w:numId="8">
    <w:abstractNumId w:val="7"/>
  </w:num>
  <w:num w:numId="9">
    <w:abstractNumId w:val="13"/>
  </w:num>
  <w:num w:numId="10">
    <w:abstractNumId w:val="4"/>
  </w:num>
  <w:num w:numId="11">
    <w:abstractNumId w:val="14"/>
  </w:num>
  <w:num w:numId="12">
    <w:abstractNumId w:val="2"/>
  </w:num>
  <w:num w:numId="13">
    <w:abstractNumId w:val="16"/>
  </w:num>
  <w:num w:numId="14">
    <w:abstractNumId w:val="6"/>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59"/>
    <w:rsid w:val="00192178"/>
    <w:rsid w:val="001B5EAC"/>
    <w:rsid w:val="001E7857"/>
    <w:rsid w:val="002B781A"/>
    <w:rsid w:val="00442AD4"/>
    <w:rsid w:val="005970C9"/>
    <w:rsid w:val="005D48E1"/>
    <w:rsid w:val="00662EB5"/>
    <w:rsid w:val="007A46BF"/>
    <w:rsid w:val="00977C0F"/>
    <w:rsid w:val="00BD5A28"/>
    <w:rsid w:val="00DF1C59"/>
    <w:rsid w:val="00E56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2654"/>
  <w15:chartTrackingRefBased/>
  <w15:docId w15:val="{FB63F0DD-53FA-45C5-A6C9-97273BE3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48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77C0F"/>
    <w:pPr>
      <w:spacing w:after="0" w:line="240" w:lineRule="auto"/>
    </w:pPr>
  </w:style>
  <w:style w:type="paragraph" w:styleId="ListeParagraf">
    <w:name w:val="List Paragraph"/>
    <w:basedOn w:val="Normal"/>
    <w:uiPriority w:val="34"/>
    <w:qFormat/>
    <w:rsid w:val="00442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43AC-C866-441A-8B4F-43C64F1F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Gülsemin ZIRTILOĞLU</dc:creator>
  <cp:keywords/>
  <dc:description/>
  <cp:lastModifiedBy>Ramazan KILINÇ</cp:lastModifiedBy>
  <cp:revision>7</cp:revision>
  <dcterms:created xsi:type="dcterms:W3CDTF">2022-01-18T06:19:00Z</dcterms:created>
  <dcterms:modified xsi:type="dcterms:W3CDTF">2022-01-18T06:23:00Z</dcterms:modified>
</cp:coreProperties>
</file>