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3222D" w:rsidRDefault="00D40BEB">
      <w:pPr>
        <w:spacing w:after="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14:paraId="00000002"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BARTIN VALİLİĞİ</w:t>
      </w:r>
    </w:p>
    <w:p w14:paraId="00000003" w14:textId="77777777" w:rsidR="0063222D" w:rsidRDefault="00D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İL UMUMİ HIFZISSIHHA MECLİSİ</w:t>
      </w:r>
    </w:p>
    <w:p w14:paraId="00000004" w14:textId="26E2E25C" w:rsidR="0063222D" w:rsidRDefault="0063222D">
      <w:pPr>
        <w:jc w:val="both"/>
        <w:rPr>
          <w:rFonts w:ascii="Times New Roman" w:eastAsia="Times New Roman" w:hAnsi="Times New Roman" w:cs="Times New Roman"/>
          <w:sz w:val="24"/>
          <w:szCs w:val="24"/>
        </w:rPr>
      </w:pPr>
    </w:p>
    <w:p w14:paraId="0D165A7C" w14:textId="317CE6EC" w:rsidR="00AB7E90" w:rsidRDefault="0057696A" w:rsidP="00AB7E90">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KARAR NO</w:t>
      </w:r>
      <w:r>
        <w:rPr>
          <w:rFonts w:ascii="Times New Roman" w:eastAsia="Times New Roman" w:hAnsi="Times New Roman" w:cs="Times New Roman"/>
          <w:b/>
          <w:sz w:val="24"/>
          <w:szCs w:val="24"/>
        </w:rPr>
        <w:tab/>
        <w:t>: 38</w:t>
      </w:r>
      <w:r w:rsidR="00AB7E90">
        <w:rPr>
          <w:rFonts w:ascii="Times New Roman" w:eastAsia="Times New Roman" w:hAnsi="Times New Roman" w:cs="Times New Roman"/>
          <w:b/>
          <w:sz w:val="24"/>
          <w:szCs w:val="24"/>
        </w:rPr>
        <w:tab/>
      </w:r>
      <w:r w:rsidR="00AB7E90">
        <w:rPr>
          <w:rFonts w:ascii="Times New Roman" w:eastAsia="Times New Roman" w:hAnsi="Times New Roman" w:cs="Times New Roman"/>
          <w:b/>
          <w:sz w:val="24"/>
          <w:szCs w:val="24"/>
        </w:rPr>
        <w:tab/>
      </w:r>
      <w:r w:rsidR="00AB7E90">
        <w:rPr>
          <w:rFonts w:ascii="Times New Roman" w:eastAsia="Times New Roman" w:hAnsi="Times New Roman" w:cs="Times New Roman"/>
          <w:b/>
          <w:sz w:val="24"/>
          <w:szCs w:val="24"/>
        </w:rPr>
        <w:tab/>
      </w:r>
      <w:r w:rsidR="00AB7E90">
        <w:rPr>
          <w:rFonts w:ascii="Times New Roman" w:eastAsia="Times New Roman" w:hAnsi="Times New Roman" w:cs="Times New Roman"/>
          <w:b/>
          <w:sz w:val="24"/>
          <w:szCs w:val="24"/>
        </w:rPr>
        <w:tab/>
      </w:r>
      <w:r w:rsidR="00AB7E90">
        <w:rPr>
          <w:rFonts w:ascii="Times New Roman" w:eastAsia="Times New Roman" w:hAnsi="Times New Roman" w:cs="Times New Roman"/>
          <w:b/>
          <w:sz w:val="24"/>
          <w:szCs w:val="24"/>
        </w:rPr>
        <w:tab/>
      </w:r>
      <w:r w:rsidR="00AB7E90">
        <w:rPr>
          <w:rFonts w:ascii="Times New Roman" w:eastAsia="Times New Roman" w:hAnsi="Times New Roman" w:cs="Times New Roman"/>
          <w:b/>
          <w:sz w:val="24"/>
          <w:szCs w:val="24"/>
        </w:rPr>
        <w:tab/>
        <w:t xml:space="preserve"> </w:t>
      </w:r>
      <w:r w:rsidR="00AB7E90">
        <w:rPr>
          <w:rFonts w:ascii="Times New Roman" w:eastAsia="Times New Roman" w:hAnsi="Times New Roman" w:cs="Times New Roman"/>
          <w:b/>
          <w:sz w:val="24"/>
          <w:szCs w:val="24"/>
          <w:u w:val="single"/>
        </w:rPr>
        <w:t>KARAR TARİHİ</w:t>
      </w:r>
    </w:p>
    <w:p w14:paraId="2D99F3A1" w14:textId="0F91EC59" w:rsidR="00AB7E90" w:rsidRDefault="00AB7E90" w:rsidP="00AB7E90">
      <w:pPr>
        <w:spacing w:after="0"/>
        <w:ind w:left="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SAYFA NO</w:t>
      </w:r>
      <w:r>
        <w:rPr>
          <w:rFonts w:ascii="Times New Roman" w:eastAsia="Times New Roman" w:hAnsi="Times New Roman" w:cs="Times New Roman"/>
          <w:b/>
          <w:sz w:val="24"/>
          <w:szCs w:val="24"/>
        </w:rPr>
        <w:tab/>
        <w:t>: 1</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sidR="0057696A">
        <w:rPr>
          <w:rFonts w:ascii="Times New Roman" w:eastAsia="Times New Roman" w:hAnsi="Times New Roman" w:cs="Times New Roman"/>
          <w:sz w:val="24"/>
          <w:szCs w:val="24"/>
        </w:rPr>
        <w:t>03</w:t>
      </w:r>
      <w:r w:rsidR="006A7624">
        <w:rPr>
          <w:rFonts w:ascii="Times New Roman" w:eastAsia="Times New Roman" w:hAnsi="Times New Roman" w:cs="Times New Roman"/>
          <w:sz w:val="24"/>
          <w:szCs w:val="24"/>
        </w:rPr>
        <w:t>/06</w:t>
      </w:r>
      <w:r>
        <w:rPr>
          <w:rFonts w:ascii="Times New Roman" w:eastAsia="Times New Roman" w:hAnsi="Times New Roman" w:cs="Times New Roman"/>
          <w:sz w:val="24"/>
          <w:szCs w:val="24"/>
        </w:rPr>
        <w:t>/2020</w:t>
      </w:r>
    </w:p>
    <w:p w14:paraId="6912B0D2" w14:textId="77777777" w:rsidR="00AB7E90" w:rsidRDefault="00AB7E90">
      <w:pPr>
        <w:jc w:val="both"/>
        <w:rPr>
          <w:rFonts w:ascii="Times New Roman" w:eastAsia="Times New Roman" w:hAnsi="Times New Roman" w:cs="Times New Roman"/>
          <w:sz w:val="24"/>
          <w:szCs w:val="24"/>
        </w:rPr>
      </w:pPr>
    </w:p>
    <w:p w14:paraId="00000008" w14:textId="6FDB6427" w:rsidR="0063222D" w:rsidRDefault="00AB7E90">
      <w:pPr>
        <w:ind w:left="2832" w:firstLine="70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D40BEB">
        <w:rPr>
          <w:rFonts w:ascii="Times New Roman" w:eastAsia="Times New Roman" w:hAnsi="Times New Roman" w:cs="Times New Roman"/>
          <w:b/>
          <w:sz w:val="24"/>
          <w:szCs w:val="24"/>
          <w:u w:val="single"/>
        </w:rPr>
        <w:t xml:space="preserve"> TUTANAĞI</w:t>
      </w:r>
    </w:p>
    <w:p w14:paraId="7CA02E43" w14:textId="67EDC4A2" w:rsidR="001214F5" w:rsidRPr="00873FDE" w:rsidRDefault="00D40BEB" w:rsidP="00341D23">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r w:rsidRPr="00873FDE">
        <w:rPr>
          <w:rFonts w:ascii="Times New Roman" w:eastAsia="Times New Roman" w:hAnsi="Times New Roman" w:cs="Times New Roman"/>
          <w:color w:val="000000"/>
          <w:sz w:val="24"/>
          <w:szCs w:val="24"/>
        </w:rPr>
        <w:t>İl</w:t>
      </w:r>
      <w:r w:rsidR="004D3998" w:rsidRPr="00873FDE">
        <w:rPr>
          <w:rFonts w:ascii="Times New Roman" w:eastAsia="Times New Roman" w:hAnsi="Times New Roman" w:cs="Times New Roman"/>
          <w:color w:val="000000"/>
          <w:sz w:val="24"/>
          <w:szCs w:val="24"/>
        </w:rPr>
        <w:t xml:space="preserve"> Umumi Hıfzıssıhh</w:t>
      </w:r>
      <w:r w:rsidR="0057696A" w:rsidRPr="00873FDE">
        <w:rPr>
          <w:rFonts w:ascii="Times New Roman" w:eastAsia="Times New Roman" w:hAnsi="Times New Roman" w:cs="Times New Roman"/>
          <w:color w:val="000000"/>
          <w:sz w:val="24"/>
          <w:szCs w:val="24"/>
        </w:rPr>
        <w:t>a Meclisimiz 03</w:t>
      </w:r>
      <w:r w:rsidR="006A7624" w:rsidRPr="00873FDE">
        <w:rPr>
          <w:rFonts w:ascii="Times New Roman" w:eastAsia="Times New Roman" w:hAnsi="Times New Roman" w:cs="Times New Roman"/>
          <w:color w:val="000000"/>
          <w:sz w:val="24"/>
          <w:szCs w:val="24"/>
        </w:rPr>
        <w:t>/06</w:t>
      </w:r>
      <w:r w:rsidR="0057696A" w:rsidRPr="00873FDE">
        <w:rPr>
          <w:rFonts w:ascii="Times New Roman" w:eastAsia="Times New Roman" w:hAnsi="Times New Roman" w:cs="Times New Roman"/>
          <w:color w:val="000000"/>
          <w:sz w:val="24"/>
          <w:szCs w:val="24"/>
        </w:rPr>
        <w:t>/2020 Çarşamba</w:t>
      </w:r>
      <w:r w:rsidRPr="00873FDE">
        <w:rPr>
          <w:rFonts w:ascii="Times New Roman" w:eastAsia="Times New Roman" w:hAnsi="Times New Roman" w:cs="Times New Roman"/>
          <w:color w:val="000000"/>
          <w:sz w:val="24"/>
          <w:szCs w:val="24"/>
        </w:rPr>
        <w:t xml:space="preserve"> günü Vali Sinan GÜNER Başkanlığında, aşağıda imzaları bulunan meclis üyelerinin katılımı ile olağanüstü toplanarak; birçok ülkede olduğu gibi ülkemizde de insan hayatı açısından son derece tehlikeli olan yeni tip Coronavirüs (COVİD-19) salgını nedeniyle aşağıdaki kararları almıştır.</w:t>
      </w:r>
      <w:bookmarkStart w:id="1" w:name="_gjdgxs" w:colFirst="0" w:colLast="0"/>
      <w:bookmarkEnd w:id="1"/>
    </w:p>
    <w:p w14:paraId="4132FA47" w14:textId="77777777" w:rsidR="00341D23" w:rsidRPr="00873FDE" w:rsidRDefault="00341D23" w:rsidP="00341D23">
      <w:pPr>
        <w:pBdr>
          <w:top w:val="nil"/>
          <w:left w:val="nil"/>
          <w:bottom w:val="nil"/>
          <w:right w:val="nil"/>
          <w:between w:val="nil"/>
        </w:pBdr>
        <w:spacing w:after="0"/>
        <w:ind w:right="260" w:firstLine="360"/>
        <w:jc w:val="both"/>
        <w:rPr>
          <w:rFonts w:ascii="Times New Roman" w:eastAsia="Times New Roman" w:hAnsi="Times New Roman" w:cs="Times New Roman"/>
          <w:color w:val="000000"/>
          <w:sz w:val="24"/>
          <w:szCs w:val="24"/>
        </w:rPr>
      </w:pPr>
    </w:p>
    <w:p w14:paraId="73704DC2" w14:textId="77777777" w:rsidR="00514176" w:rsidRPr="00873FDE" w:rsidRDefault="00514176" w:rsidP="00BD50F6">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p w14:paraId="691A20C4" w14:textId="3AED481D" w:rsidR="007F4B6A" w:rsidRPr="007F4B6A" w:rsidRDefault="0057696A" w:rsidP="00B559B1">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873FDE">
        <w:rPr>
          <w:rFonts w:ascii="Times New Roman" w:eastAsia="Times New Roman" w:hAnsi="Times New Roman" w:cs="Times New Roman"/>
          <w:color w:val="000000"/>
          <w:sz w:val="24"/>
          <w:szCs w:val="24"/>
        </w:rPr>
        <w:t>İl Umumi Hıfzıssıhha Meclisimizin 16/03/2</w:t>
      </w:r>
      <w:r w:rsidR="00B559B1" w:rsidRPr="00873FDE">
        <w:rPr>
          <w:rFonts w:ascii="Times New Roman" w:eastAsia="Times New Roman" w:hAnsi="Times New Roman" w:cs="Times New Roman"/>
          <w:color w:val="000000"/>
          <w:sz w:val="24"/>
          <w:szCs w:val="24"/>
        </w:rPr>
        <w:t>020 tarih ve 4 nolu kararın 6. m</w:t>
      </w:r>
      <w:r w:rsidRPr="00873FDE">
        <w:rPr>
          <w:rFonts w:ascii="Times New Roman" w:eastAsia="Times New Roman" w:hAnsi="Times New Roman" w:cs="Times New Roman"/>
          <w:color w:val="000000"/>
          <w:sz w:val="24"/>
          <w:szCs w:val="24"/>
        </w:rPr>
        <w:t>addesi ile</w:t>
      </w:r>
      <w:r w:rsidR="00881047">
        <w:rPr>
          <w:rFonts w:ascii="Times New Roman" w:eastAsia="Times New Roman" w:hAnsi="Times New Roman" w:cs="Times New Roman"/>
          <w:color w:val="000000"/>
          <w:sz w:val="24"/>
          <w:szCs w:val="24"/>
        </w:rPr>
        <w:t>;</w:t>
      </w:r>
      <w:r w:rsidRPr="00873FDE">
        <w:rPr>
          <w:rFonts w:ascii="Times New Roman" w:eastAsia="Times New Roman" w:hAnsi="Times New Roman" w:cs="Times New Roman"/>
          <w:color w:val="000000"/>
          <w:sz w:val="24"/>
          <w:szCs w:val="24"/>
        </w:rPr>
        <w:t xml:space="preserve"> İlimiz genelinde gerçekleştirilecek toplantı, eğitim, seminer gibi toplu faaliyetlerin iptal edilmesine karar verilmişti.</w:t>
      </w:r>
      <w:r w:rsidR="00155AE7">
        <w:rPr>
          <w:rFonts w:ascii="Times New Roman" w:eastAsia="Times New Roman" w:hAnsi="Times New Roman" w:cs="Times New Roman"/>
          <w:color w:val="404040"/>
          <w:sz w:val="24"/>
          <w:szCs w:val="24"/>
        </w:rPr>
        <w:t xml:space="preserve"> Gelinen noktada </w:t>
      </w:r>
      <w:r w:rsidR="00881047">
        <w:rPr>
          <w:rFonts w:ascii="Times New Roman" w:eastAsia="Times New Roman" w:hAnsi="Times New Roman" w:cs="Times New Roman"/>
          <w:color w:val="404040"/>
          <w:sz w:val="24"/>
          <w:szCs w:val="24"/>
        </w:rPr>
        <w:t>İlimiz</w:t>
      </w:r>
      <w:r w:rsidR="007F4B6A">
        <w:rPr>
          <w:rFonts w:ascii="Times New Roman" w:eastAsia="Times New Roman" w:hAnsi="Times New Roman" w:cs="Times New Roman"/>
          <w:color w:val="404040"/>
          <w:sz w:val="24"/>
          <w:szCs w:val="24"/>
        </w:rPr>
        <w:t>de  alınan tedbirlerden</w:t>
      </w:r>
      <w:r w:rsidR="005A7639">
        <w:rPr>
          <w:rFonts w:ascii="Times New Roman" w:eastAsia="Times New Roman" w:hAnsi="Times New Roman" w:cs="Times New Roman"/>
          <w:color w:val="404040"/>
          <w:sz w:val="24"/>
          <w:szCs w:val="24"/>
        </w:rPr>
        <w:t xml:space="preserve"> olumlu sonuçlar elde edilmesi</w:t>
      </w:r>
      <w:r w:rsidR="007F4B6A">
        <w:rPr>
          <w:rFonts w:ascii="Times New Roman" w:eastAsia="Times New Roman" w:hAnsi="Times New Roman" w:cs="Times New Roman"/>
          <w:color w:val="404040"/>
          <w:sz w:val="24"/>
          <w:szCs w:val="24"/>
        </w:rPr>
        <w:t xml:space="preserve"> ve normalleşme sürecine girilmesinden dolayı;</w:t>
      </w:r>
    </w:p>
    <w:p w14:paraId="1672242C" w14:textId="77777777" w:rsidR="007F4B6A" w:rsidRPr="007F4B6A" w:rsidRDefault="007F4B6A" w:rsidP="007F4B6A">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p w14:paraId="18C7C912" w14:textId="2AFA09EA" w:rsidR="007F4B6A" w:rsidRDefault="004C2F98" w:rsidP="007F4B6A">
      <w:pPr>
        <w:pStyle w:val="ListeParagraf"/>
        <w:numPr>
          <w:ilvl w:val="0"/>
          <w:numId w:val="9"/>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873FDE">
        <w:rPr>
          <w:rFonts w:ascii="Times New Roman" w:eastAsia="Times New Roman" w:hAnsi="Times New Roman" w:cs="Times New Roman"/>
          <w:color w:val="404040"/>
          <w:sz w:val="24"/>
          <w:szCs w:val="24"/>
        </w:rPr>
        <w:t xml:space="preserve">5580 </w:t>
      </w:r>
      <w:r w:rsidR="007F4B6A">
        <w:rPr>
          <w:rFonts w:ascii="Times New Roman" w:eastAsia="Times New Roman" w:hAnsi="Times New Roman" w:cs="Times New Roman"/>
          <w:color w:val="404040"/>
          <w:sz w:val="24"/>
          <w:szCs w:val="24"/>
        </w:rPr>
        <w:t>S</w:t>
      </w:r>
      <w:r w:rsidR="00990E6B" w:rsidRPr="00873FDE">
        <w:rPr>
          <w:rFonts w:ascii="Times New Roman" w:eastAsia="Times New Roman" w:hAnsi="Times New Roman" w:cs="Times New Roman"/>
          <w:color w:val="404040"/>
          <w:sz w:val="24"/>
          <w:szCs w:val="24"/>
        </w:rPr>
        <w:t>ayılı</w:t>
      </w:r>
      <w:r w:rsidRPr="00873FDE">
        <w:rPr>
          <w:rFonts w:ascii="Times New Roman" w:eastAsia="Times New Roman" w:hAnsi="Times New Roman" w:cs="Times New Roman"/>
          <w:color w:val="404040"/>
          <w:sz w:val="24"/>
          <w:szCs w:val="24"/>
        </w:rPr>
        <w:t xml:space="preserve"> Özel Öğretim Kurumları Kanunu kapsamında faaliyette bulunan motorlu taşıt sürücüleri kursları, özel ulaştırma hizmetleri mesleki eğitim ve geliştirme kursları, iş makineleri sürücü eğitim kursları, </w:t>
      </w:r>
      <w:r w:rsidR="00990E6B" w:rsidRPr="00873FDE">
        <w:rPr>
          <w:rFonts w:ascii="Times New Roman" w:eastAsia="Times New Roman" w:hAnsi="Times New Roman" w:cs="Times New Roman"/>
          <w:color w:val="404040"/>
          <w:sz w:val="24"/>
          <w:szCs w:val="24"/>
        </w:rPr>
        <w:t>gemi adamı</w:t>
      </w:r>
      <w:r w:rsidRPr="00873FDE">
        <w:rPr>
          <w:rFonts w:ascii="Times New Roman" w:eastAsia="Times New Roman" w:hAnsi="Times New Roman" w:cs="Times New Roman"/>
          <w:color w:val="404040"/>
          <w:sz w:val="24"/>
          <w:szCs w:val="24"/>
        </w:rPr>
        <w:t xml:space="preserve"> </w:t>
      </w:r>
      <w:r w:rsidR="00990E6B" w:rsidRPr="00873FDE">
        <w:rPr>
          <w:rFonts w:ascii="Times New Roman" w:eastAsia="Times New Roman" w:hAnsi="Times New Roman" w:cs="Times New Roman"/>
          <w:color w:val="404040"/>
          <w:sz w:val="24"/>
          <w:szCs w:val="24"/>
        </w:rPr>
        <w:t>yetiştirme</w:t>
      </w:r>
      <w:r w:rsidRPr="00873FDE">
        <w:rPr>
          <w:rFonts w:ascii="Times New Roman" w:eastAsia="Times New Roman" w:hAnsi="Times New Roman" w:cs="Times New Roman"/>
          <w:color w:val="404040"/>
          <w:sz w:val="24"/>
          <w:szCs w:val="24"/>
        </w:rPr>
        <w:t xml:space="preserve"> kursları, pilot yetiştirme kursları, özel </w:t>
      </w:r>
      <w:r w:rsidR="00990E6B" w:rsidRPr="00873FDE">
        <w:rPr>
          <w:rFonts w:ascii="Times New Roman" w:eastAsia="Times New Roman" w:hAnsi="Times New Roman" w:cs="Times New Roman"/>
          <w:color w:val="404040"/>
          <w:sz w:val="24"/>
          <w:szCs w:val="24"/>
        </w:rPr>
        <w:t>çeşitli</w:t>
      </w:r>
      <w:r w:rsidR="00DC33D9">
        <w:rPr>
          <w:rFonts w:ascii="Times New Roman" w:eastAsia="Times New Roman" w:hAnsi="Times New Roman" w:cs="Times New Roman"/>
          <w:color w:val="404040"/>
          <w:sz w:val="24"/>
          <w:szCs w:val="24"/>
        </w:rPr>
        <w:t xml:space="preserve"> kurslar, özel hizmet </w:t>
      </w:r>
      <w:r w:rsidRPr="00873FDE">
        <w:rPr>
          <w:rFonts w:ascii="Times New Roman" w:eastAsia="Times New Roman" w:hAnsi="Times New Roman" w:cs="Times New Roman"/>
          <w:color w:val="404040"/>
          <w:sz w:val="24"/>
          <w:szCs w:val="24"/>
        </w:rPr>
        <w:t>içi eğitim merkezleri, özel uzaktan öğretim yapan</w:t>
      </w:r>
      <w:r w:rsidR="00990E6B" w:rsidRPr="00873FDE">
        <w:rPr>
          <w:rFonts w:ascii="Times New Roman" w:eastAsia="Times New Roman" w:hAnsi="Times New Roman" w:cs="Times New Roman"/>
          <w:color w:val="404040"/>
          <w:sz w:val="24"/>
          <w:szCs w:val="24"/>
        </w:rPr>
        <w:t xml:space="preserve"> </w:t>
      </w:r>
      <w:r w:rsidR="00CB1E33">
        <w:rPr>
          <w:rFonts w:ascii="Times New Roman" w:eastAsia="Times New Roman" w:hAnsi="Times New Roman" w:cs="Times New Roman"/>
          <w:color w:val="404040"/>
          <w:sz w:val="24"/>
          <w:szCs w:val="24"/>
        </w:rPr>
        <w:t>kurslar</w:t>
      </w:r>
      <w:r w:rsidR="007F4B6A">
        <w:rPr>
          <w:rFonts w:ascii="Times New Roman" w:eastAsia="Times New Roman" w:hAnsi="Times New Roman" w:cs="Times New Roman"/>
          <w:color w:val="404040"/>
          <w:sz w:val="24"/>
          <w:szCs w:val="24"/>
        </w:rPr>
        <w:t>dan isteyenler</w:t>
      </w:r>
      <w:r w:rsidR="00881047">
        <w:rPr>
          <w:rFonts w:ascii="Times New Roman" w:eastAsia="Times New Roman" w:hAnsi="Times New Roman" w:cs="Times New Roman"/>
          <w:color w:val="404040"/>
          <w:sz w:val="24"/>
          <w:szCs w:val="24"/>
        </w:rPr>
        <w:t>in</w:t>
      </w:r>
      <w:r w:rsidR="007F4B6A">
        <w:rPr>
          <w:rFonts w:ascii="Times New Roman" w:eastAsia="Times New Roman" w:hAnsi="Times New Roman" w:cs="Times New Roman"/>
          <w:color w:val="404040"/>
          <w:sz w:val="24"/>
          <w:szCs w:val="24"/>
        </w:rPr>
        <w:t>;</w:t>
      </w:r>
      <w:r w:rsidRPr="00873FDE">
        <w:rPr>
          <w:rFonts w:ascii="Times New Roman" w:eastAsia="Times New Roman" w:hAnsi="Times New Roman" w:cs="Times New Roman"/>
          <w:color w:val="404040"/>
          <w:sz w:val="24"/>
          <w:szCs w:val="24"/>
        </w:rPr>
        <w:t xml:space="preserve"> kurum binalarında, uygulama eğitim alanları ile araçların</w:t>
      </w:r>
      <w:r w:rsidR="00DC33D9">
        <w:rPr>
          <w:rFonts w:ascii="Times New Roman" w:eastAsia="Times New Roman" w:hAnsi="Times New Roman" w:cs="Times New Roman"/>
          <w:color w:val="404040"/>
          <w:sz w:val="24"/>
          <w:szCs w:val="24"/>
        </w:rPr>
        <w:t xml:space="preserve"> </w:t>
      </w:r>
      <w:r w:rsidR="00881047">
        <w:rPr>
          <w:rFonts w:ascii="Times New Roman" w:eastAsia="Times New Roman" w:hAnsi="Times New Roman" w:cs="Times New Roman"/>
          <w:color w:val="404040"/>
          <w:sz w:val="24"/>
          <w:szCs w:val="24"/>
        </w:rPr>
        <w:t>da Koronavirüs salgınından</w:t>
      </w:r>
      <w:r w:rsidRPr="00873FDE">
        <w:rPr>
          <w:rFonts w:ascii="Times New Roman" w:eastAsia="Times New Roman" w:hAnsi="Times New Roman" w:cs="Times New Roman"/>
          <w:color w:val="404040"/>
          <w:sz w:val="24"/>
          <w:szCs w:val="24"/>
        </w:rPr>
        <w:t xml:space="preserve"> korunmak için gerekli olan tıbbi maske kullanımı, hijyen ve sosyal mesafenin </w:t>
      </w:r>
      <w:r w:rsidR="007F4B6A">
        <w:rPr>
          <w:rFonts w:ascii="Times New Roman" w:eastAsia="Times New Roman" w:hAnsi="Times New Roman" w:cs="Times New Roman"/>
          <w:color w:val="404040"/>
          <w:sz w:val="24"/>
          <w:szCs w:val="24"/>
        </w:rPr>
        <w:t>korunması ile ilgili tedbirlere</w:t>
      </w:r>
      <w:r w:rsidRPr="00873FDE">
        <w:rPr>
          <w:rFonts w:ascii="Times New Roman" w:eastAsia="Times New Roman" w:hAnsi="Times New Roman" w:cs="Times New Roman"/>
          <w:color w:val="404040"/>
          <w:sz w:val="24"/>
          <w:szCs w:val="24"/>
        </w:rPr>
        <w:t xml:space="preserve"> uyulması şartıyla eğitimlere </w:t>
      </w:r>
      <w:r w:rsidR="007F4B6A">
        <w:rPr>
          <w:rFonts w:ascii="Times New Roman" w:eastAsia="Times New Roman" w:hAnsi="Times New Roman" w:cs="Times New Roman"/>
          <w:color w:val="404040"/>
          <w:sz w:val="24"/>
          <w:szCs w:val="24"/>
        </w:rPr>
        <w:t>başlamalarına,</w:t>
      </w:r>
    </w:p>
    <w:p w14:paraId="69626BCB" w14:textId="77777777" w:rsidR="007F4B6A" w:rsidRDefault="007F4B6A" w:rsidP="007F4B6A">
      <w:pPr>
        <w:pStyle w:val="ListeParagraf"/>
        <w:pBdr>
          <w:top w:val="nil"/>
          <w:left w:val="nil"/>
          <w:bottom w:val="nil"/>
          <w:right w:val="nil"/>
          <w:between w:val="nil"/>
        </w:pBdr>
        <w:shd w:val="clear" w:color="auto" w:fill="FFFFFF"/>
        <w:spacing w:after="0"/>
        <w:ind w:left="1428" w:right="260"/>
        <w:jc w:val="both"/>
        <w:rPr>
          <w:rFonts w:ascii="Times New Roman" w:eastAsia="Times New Roman" w:hAnsi="Times New Roman" w:cs="Times New Roman"/>
          <w:color w:val="404040"/>
          <w:sz w:val="24"/>
          <w:szCs w:val="24"/>
        </w:rPr>
      </w:pPr>
    </w:p>
    <w:p w14:paraId="7A3157CF" w14:textId="26A3B8EA" w:rsidR="007F4B6A" w:rsidRDefault="007F4B6A" w:rsidP="007F4B6A">
      <w:pPr>
        <w:pStyle w:val="ListeParagraf"/>
        <w:numPr>
          <w:ilvl w:val="0"/>
          <w:numId w:val="9"/>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 xml:space="preserve">5580 Sayılı Kanun kapsamında faaliyette </w:t>
      </w:r>
      <w:r w:rsidR="00881047">
        <w:rPr>
          <w:rFonts w:ascii="Times New Roman" w:eastAsia="Times New Roman" w:hAnsi="Times New Roman" w:cs="Times New Roman"/>
          <w:color w:val="404040"/>
          <w:sz w:val="24"/>
          <w:szCs w:val="24"/>
        </w:rPr>
        <w:t>bulunan Özel</w:t>
      </w:r>
      <w:r>
        <w:rPr>
          <w:rFonts w:ascii="Times New Roman" w:eastAsia="Times New Roman" w:hAnsi="Times New Roman" w:cs="Times New Roman"/>
          <w:color w:val="404040"/>
          <w:sz w:val="24"/>
          <w:szCs w:val="24"/>
        </w:rPr>
        <w:t xml:space="preserve"> Okul Öncesi Eğitim Kurumlarının kurucularının ve öğrenci velilerinin istemeleri halinde, eğitime ve yaz okulu adı altında yapılan sosyal ve kültürel etkinliklere</w:t>
      </w:r>
      <w:r w:rsidR="004A3EA0">
        <w:rPr>
          <w:rFonts w:ascii="Times New Roman" w:eastAsia="Times New Roman" w:hAnsi="Times New Roman" w:cs="Times New Roman"/>
          <w:color w:val="404040"/>
          <w:sz w:val="24"/>
          <w:szCs w:val="24"/>
        </w:rPr>
        <w:t>;</w:t>
      </w:r>
      <w:r>
        <w:rPr>
          <w:rFonts w:ascii="Times New Roman" w:eastAsia="Times New Roman" w:hAnsi="Times New Roman" w:cs="Times New Roman"/>
          <w:color w:val="404040"/>
          <w:sz w:val="24"/>
          <w:szCs w:val="24"/>
        </w:rPr>
        <w:t xml:space="preserve"> kurum binaları, eğitim etkinliği yapılan diğer alanlar, okul bahçesi ile öğrenci servis araçlarında tıbbi maske kullanımı hijyen ve sosyal mesafenin korunması ile ilgili tedbirlere uyulması şartıyla başlamalarına,</w:t>
      </w:r>
    </w:p>
    <w:p w14:paraId="671AFE37" w14:textId="77777777" w:rsidR="000B5941" w:rsidRPr="000B5941" w:rsidRDefault="000B5941" w:rsidP="000B5941">
      <w:pPr>
        <w:pStyle w:val="ListeParagraf"/>
        <w:rPr>
          <w:rFonts w:ascii="Times New Roman" w:eastAsia="Times New Roman" w:hAnsi="Times New Roman" w:cs="Times New Roman"/>
          <w:color w:val="404040"/>
          <w:sz w:val="24"/>
          <w:szCs w:val="24"/>
        </w:rPr>
      </w:pPr>
    </w:p>
    <w:p w14:paraId="0E67B6E7" w14:textId="2B203A1F" w:rsidR="000B5941" w:rsidRDefault="000B5941" w:rsidP="000B5941">
      <w:pPr>
        <w:pStyle w:val="ListeParagraf"/>
        <w:numPr>
          <w:ilvl w:val="0"/>
          <w:numId w:val="9"/>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Faaliyetlerine geçici süreliğine ara verilen özel kreş, gündüz bakım evleri ile çocuk kulüplerinin kurum binaları, eğitim etkinliği yap</w:t>
      </w:r>
      <w:r w:rsidR="00DD0109">
        <w:rPr>
          <w:rFonts w:ascii="Times New Roman" w:eastAsia="Times New Roman" w:hAnsi="Times New Roman" w:cs="Times New Roman"/>
          <w:color w:val="404040"/>
          <w:sz w:val="24"/>
          <w:szCs w:val="24"/>
        </w:rPr>
        <w:t>ılan diğer alanlar</w:t>
      </w:r>
      <w:r>
        <w:rPr>
          <w:rFonts w:ascii="Times New Roman" w:eastAsia="Times New Roman" w:hAnsi="Times New Roman" w:cs="Times New Roman"/>
          <w:color w:val="404040"/>
          <w:sz w:val="24"/>
          <w:szCs w:val="24"/>
        </w:rPr>
        <w:t xml:space="preserve"> ile öğrenci servis araçlarında tıbbi maske kullanımı hijyen ve sosyal mesafenin korunması ile ilgili tedbirlere uyulması şartıyla faaliyetlerine başlamalarına,</w:t>
      </w:r>
    </w:p>
    <w:p w14:paraId="2240968B" w14:textId="77777777" w:rsidR="000B5941" w:rsidRPr="000B5941" w:rsidRDefault="000B5941" w:rsidP="000B5941">
      <w:pPr>
        <w:pStyle w:val="ListeParagraf"/>
        <w:rPr>
          <w:rFonts w:ascii="Times New Roman" w:eastAsia="Times New Roman" w:hAnsi="Times New Roman" w:cs="Times New Roman"/>
          <w:color w:val="404040"/>
          <w:sz w:val="24"/>
          <w:szCs w:val="24"/>
        </w:rPr>
      </w:pPr>
    </w:p>
    <w:p w14:paraId="055229DF" w14:textId="04151564" w:rsidR="009658CC" w:rsidRDefault="00DD0109" w:rsidP="009658CC">
      <w:pPr>
        <w:pStyle w:val="ListeParagraf"/>
        <w:numPr>
          <w:ilvl w:val="0"/>
          <w:numId w:val="9"/>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DD0109">
        <w:rPr>
          <w:rFonts w:ascii="Times New Roman" w:eastAsia="Times New Roman" w:hAnsi="Times New Roman" w:cs="Times New Roman"/>
          <w:color w:val="404040"/>
          <w:sz w:val="24"/>
          <w:szCs w:val="24"/>
        </w:rPr>
        <w:t xml:space="preserve">Faaliyetlerine geçici süreliğine ara verilen </w:t>
      </w:r>
      <w:r w:rsidR="00151335">
        <w:rPr>
          <w:rFonts w:ascii="Times New Roman" w:eastAsia="Times New Roman" w:hAnsi="Times New Roman" w:cs="Times New Roman"/>
          <w:color w:val="404040"/>
          <w:sz w:val="24"/>
          <w:szCs w:val="24"/>
        </w:rPr>
        <w:t>Özel Güvenlik Eğitim Kurumların</w:t>
      </w:r>
      <w:r w:rsidRPr="00DD0109">
        <w:rPr>
          <w:rFonts w:ascii="Times New Roman" w:eastAsia="Times New Roman" w:hAnsi="Times New Roman" w:cs="Times New Roman"/>
          <w:color w:val="404040"/>
          <w:sz w:val="24"/>
          <w:szCs w:val="24"/>
        </w:rPr>
        <w:t>da yapılan teorik ve uygul</w:t>
      </w:r>
      <w:r>
        <w:rPr>
          <w:rFonts w:ascii="Times New Roman" w:eastAsia="Times New Roman" w:hAnsi="Times New Roman" w:cs="Times New Roman"/>
          <w:color w:val="404040"/>
          <w:sz w:val="24"/>
          <w:szCs w:val="24"/>
        </w:rPr>
        <w:t>amalı eğitimlerin</w:t>
      </w:r>
      <w:r w:rsidR="00916EF9">
        <w:rPr>
          <w:rFonts w:ascii="Times New Roman" w:eastAsia="Times New Roman" w:hAnsi="Times New Roman" w:cs="Times New Roman"/>
          <w:color w:val="404040"/>
          <w:sz w:val="24"/>
          <w:szCs w:val="24"/>
        </w:rPr>
        <w:t>,</w:t>
      </w:r>
      <w:r>
        <w:rPr>
          <w:rFonts w:ascii="Times New Roman" w:eastAsia="Times New Roman" w:hAnsi="Times New Roman" w:cs="Times New Roman"/>
          <w:color w:val="404040"/>
          <w:sz w:val="24"/>
          <w:szCs w:val="24"/>
        </w:rPr>
        <w:t xml:space="preserve"> </w:t>
      </w:r>
      <w:r w:rsidR="00916EF9">
        <w:rPr>
          <w:rFonts w:ascii="Times New Roman" w:eastAsia="Times New Roman" w:hAnsi="Times New Roman" w:cs="Times New Roman"/>
          <w:color w:val="404040"/>
          <w:sz w:val="24"/>
          <w:szCs w:val="24"/>
        </w:rPr>
        <w:t>kurum binaları ve eğitim etkinliği yapılan diğer alanlarda tıbbi maske kullanımı hijyen ve sosyal mesafenin korunması ile ilgili tedbirlere uyulması şartıyla başlamasına,</w:t>
      </w:r>
    </w:p>
    <w:p w14:paraId="154246B4" w14:textId="77777777" w:rsidR="009658CC" w:rsidRPr="009658CC" w:rsidRDefault="009658CC" w:rsidP="009658CC">
      <w:pPr>
        <w:pStyle w:val="ListeParagraf"/>
        <w:rPr>
          <w:rFonts w:ascii="Times New Roman" w:eastAsia="Times New Roman" w:hAnsi="Times New Roman" w:cs="Times New Roman"/>
          <w:color w:val="404040"/>
          <w:sz w:val="24"/>
          <w:szCs w:val="24"/>
        </w:rPr>
      </w:pPr>
    </w:p>
    <w:p w14:paraId="21F8F6A6" w14:textId="4C1821D9" w:rsidR="000B5941" w:rsidRPr="008963E1" w:rsidRDefault="008963E1" w:rsidP="008963E1">
      <w:pPr>
        <w:pStyle w:val="ListeParagraf"/>
        <w:numPr>
          <w:ilvl w:val="0"/>
          <w:numId w:val="9"/>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404040"/>
          <w:sz w:val="24"/>
          <w:szCs w:val="24"/>
        </w:rPr>
      </w:pPr>
      <w:r w:rsidRPr="00DD0109">
        <w:rPr>
          <w:rFonts w:ascii="Times New Roman" w:eastAsia="Times New Roman" w:hAnsi="Times New Roman" w:cs="Times New Roman"/>
          <w:color w:val="404040"/>
          <w:sz w:val="24"/>
          <w:szCs w:val="24"/>
        </w:rPr>
        <w:t>Faaliyetlerine geçici süreliğine ara verilen</w:t>
      </w:r>
      <w:r>
        <w:rPr>
          <w:rFonts w:ascii="Times New Roman" w:eastAsia="Times New Roman" w:hAnsi="Times New Roman" w:cs="Times New Roman"/>
          <w:color w:val="404040"/>
          <w:sz w:val="24"/>
          <w:szCs w:val="24"/>
        </w:rPr>
        <w:t xml:space="preserve"> Gençlik ve Spor Bakanlığı’na bağlı Gençlik Merkezlerinin bireysel kullanıma, gençlik kamplarının da talep doğrultusunda hizmete açılmasına,</w:t>
      </w:r>
    </w:p>
    <w:p w14:paraId="6EFE260A" w14:textId="29FED5EE" w:rsidR="00B559B1" w:rsidRPr="00873FDE" w:rsidRDefault="007F793E" w:rsidP="00AE1C31">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r w:rsidRPr="00873FDE">
        <w:rPr>
          <w:rFonts w:ascii="Times New Roman" w:eastAsia="Times New Roman" w:hAnsi="Times New Roman" w:cs="Times New Roman"/>
          <w:color w:val="404040"/>
          <w:sz w:val="24"/>
          <w:szCs w:val="24"/>
        </w:rPr>
        <w:t xml:space="preserve"> </w:t>
      </w:r>
    </w:p>
    <w:p w14:paraId="339D2CE6" w14:textId="4818B822" w:rsidR="00812934" w:rsidRPr="00873FDE" w:rsidRDefault="00812934" w:rsidP="00812934">
      <w:pPr>
        <w:pStyle w:val="ListeParagraf"/>
        <w:numPr>
          <w:ilvl w:val="0"/>
          <w:numId w:val="2"/>
        </w:numPr>
        <w:pBdr>
          <w:top w:val="nil"/>
          <w:left w:val="nil"/>
          <w:bottom w:val="nil"/>
          <w:right w:val="nil"/>
          <w:between w:val="nil"/>
        </w:pBdr>
        <w:shd w:val="clear" w:color="auto" w:fill="FFFFFF"/>
        <w:spacing w:after="0"/>
        <w:ind w:right="260"/>
        <w:jc w:val="both"/>
        <w:rPr>
          <w:rFonts w:ascii="Times New Roman" w:hAnsi="Times New Roman" w:cs="Times New Roman"/>
          <w:b/>
          <w:bCs/>
          <w:color w:val="4F4F4F"/>
          <w:sz w:val="24"/>
          <w:szCs w:val="24"/>
          <w:shd w:val="clear" w:color="auto" w:fill="FFFFFF"/>
        </w:rPr>
      </w:pPr>
      <w:r w:rsidRPr="00873FDE">
        <w:rPr>
          <w:rFonts w:ascii="Times New Roman" w:eastAsia="Times New Roman" w:hAnsi="Times New Roman" w:cs="Times New Roman"/>
          <w:color w:val="000000"/>
          <w:sz w:val="24"/>
          <w:szCs w:val="24"/>
        </w:rPr>
        <w:t>İl Umumi Hıfzıssıhha Meclisimizin 31/05/2020 tarih ve 36 n</w:t>
      </w:r>
      <w:r w:rsidR="006C3825" w:rsidRPr="00873FDE">
        <w:rPr>
          <w:rFonts w:ascii="Times New Roman" w:eastAsia="Times New Roman" w:hAnsi="Times New Roman" w:cs="Times New Roman"/>
          <w:color w:val="000000"/>
          <w:sz w:val="24"/>
          <w:szCs w:val="24"/>
        </w:rPr>
        <w:t>olu kararıyla faaliyetlerine izin verilen iş yerleriyle ilgili olarak;</w:t>
      </w:r>
    </w:p>
    <w:p w14:paraId="4D91E99C" w14:textId="7FB253E5" w:rsidR="00812934" w:rsidRPr="00873FDE" w:rsidRDefault="00812934" w:rsidP="00812934">
      <w:pPr>
        <w:pBdr>
          <w:top w:val="nil"/>
          <w:left w:val="nil"/>
          <w:bottom w:val="nil"/>
          <w:right w:val="nil"/>
          <w:between w:val="nil"/>
        </w:pBdr>
        <w:shd w:val="clear" w:color="auto" w:fill="FFFFFF"/>
        <w:spacing w:after="0"/>
        <w:ind w:right="260"/>
        <w:jc w:val="both"/>
        <w:rPr>
          <w:rStyle w:val="Gl"/>
          <w:rFonts w:ascii="Times New Roman" w:hAnsi="Times New Roman" w:cs="Times New Roman"/>
          <w:color w:val="4F4F4F"/>
          <w:sz w:val="24"/>
          <w:szCs w:val="24"/>
          <w:shd w:val="clear" w:color="auto" w:fill="FFFFFF"/>
        </w:rPr>
      </w:pPr>
    </w:p>
    <w:p w14:paraId="0B871B5A" w14:textId="042BB77C" w:rsidR="008963E1" w:rsidRPr="00993948" w:rsidRDefault="00D3504C" w:rsidP="008963E1">
      <w:pPr>
        <w:pStyle w:val="ListeParagraf"/>
        <w:numPr>
          <w:ilvl w:val="0"/>
          <w:numId w:val="10"/>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Pr>
          <w:rFonts w:ascii="Times New Roman" w:hAnsi="Times New Roman" w:cs="Times New Roman"/>
          <w:color w:val="4F4F4F"/>
          <w:sz w:val="24"/>
          <w:szCs w:val="24"/>
          <w:shd w:val="clear" w:color="auto" w:fill="FFFFFF"/>
        </w:rPr>
        <w:t xml:space="preserve">Lokanta, </w:t>
      </w:r>
      <w:r w:rsidR="004457B1" w:rsidRPr="00873FDE">
        <w:rPr>
          <w:rFonts w:ascii="Times New Roman" w:hAnsi="Times New Roman" w:cs="Times New Roman"/>
          <w:color w:val="4F4F4F"/>
          <w:sz w:val="24"/>
          <w:szCs w:val="24"/>
          <w:shd w:val="clear" w:color="auto" w:fill="FFFFFF"/>
        </w:rPr>
        <w:t>restoran, pastane, kafe, kafeterya, kahvehane, kıraathane, kır bahçesi, dernek lokalleri ve çay bahç</w:t>
      </w:r>
      <w:r w:rsidR="00993948">
        <w:rPr>
          <w:rFonts w:ascii="Times New Roman" w:hAnsi="Times New Roman" w:cs="Times New Roman"/>
          <w:color w:val="4F4F4F"/>
          <w:sz w:val="24"/>
          <w:szCs w:val="24"/>
          <w:shd w:val="clear" w:color="auto" w:fill="FFFFFF"/>
        </w:rPr>
        <w:t>elerinin</w:t>
      </w:r>
      <w:r w:rsidR="004457B1" w:rsidRPr="00873FDE">
        <w:rPr>
          <w:rFonts w:ascii="Times New Roman" w:hAnsi="Times New Roman" w:cs="Times New Roman"/>
          <w:color w:val="4F4F4F"/>
          <w:sz w:val="24"/>
          <w:szCs w:val="24"/>
          <w:shd w:val="clear" w:color="auto" w:fill="FFFFFF"/>
        </w:rPr>
        <w:t xml:space="preserve"> saat 22.00’dan sonra tem</w:t>
      </w:r>
      <w:r>
        <w:rPr>
          <w:rFonts w:ascii="Times New Roman" w:hAnsi="Times New Roman" w:cs="Times New Roman"/>
          <w:color w:val="4F4F4F"/>
          <w:sz w:val="24"/>
          <w:szCs w:val="24"/>
          <w:shd w:val="clear" w:color="auto" w:fill="FFFFFF"/>
        </w:rPr>
        <w:t xml:space="preserve">izlik ve ertesi güne hazırlık faaliyetleri ile sınırlı olmak üzere </w:t>
      </w:r>
      <w:r w:rsidR="004457B1" w:rsidRPr="00873FDE">
        <w:rPr>
          <w:rFonts w:ascii="Times New Roman" w:hAnsi="Times New Roman" w:cs="Times New Roman"/>
          <w:color w:val="4F4F4F"/>
          <w:sz w:val="24"/>
          <w:szCs w:val="24"/>
          <w:shd w:val="clear" w:color="auto" w:fill="FFFFFF"/>
        </w:rPr>
        <w:t>çalışabileceklerine,</w:t>
      </w:r>
      <w:r w:rsidR="00764061" w:rsidRPr="00873FDE">
        <w:rPr>
          <w:rFonts w:ascii="Times New Roman" w:hAnsi="Times New Roman" w:cs="Times New Roman"/>
          <w:color w:val="4F4F4F"/>
          <w:sz w:val="24"/>
          <w:szCs w:val="24"/>
          <w:shd w:val="clear" w:color="auto" w:fill="FFFFFF"/>
        </w:rPr>
        <w:t xml:space="preserve"> lokanta ve restoranla</w:t>
      </w:r>
      <w:r>
        <w:rPr>
          <w:rFonts w:ascii="Times New Roman" w:hAnsi="Times New Roman" w:cs="Times New Roman"/>
          <w:color w:val="4F4F4F"/>
          <w:sz w:val="24"/>
          <w:szCs w:val="24"/>
          <w:shd w:val="clear" w:color="auto" w:fill="FFFFFF"/>
        </w:rPr>
        <w:t xml:space="preserve">rın saat 22:00 </w:t>
      </w:r>
      <w:r w:rsidR="00764061" w:rsidRPr="00873FDE">
        <w:rPr>
          <w:rFonts w:ascii="Times New Roman" w:hAnsi="Times New Roman" w:cs="Times New Roman"/>
          <w:color w:val="4F4F4F"/>
          <w:sz w:val="24"/>
          <w:szCs w:val="24"/>
          <w:shd w:val="clear" w:color="auto" w:fill="FFFFFF"/>
        </w:rPr>
        <w:t xml:space="preserve">itibari ile oturarak müşteri kabul etmelerini sonlandırmaları esas olmakla beraber, faaliyetinin niteliği gereği gel-al ya da eve servis şeklinde hizmet verecek lokanta ve restoranların bu </w:t>
      </w:r>
      <w:r w:rsidR="00873FDE" w:rsidRPr="00873FDE">
        <w:rPr>
          <w:rFonts w:ascii="Times New Roman" w:hAnsi="Times New Roman" w:cs="Times New Roman"/>
          <w:color w:val="4F4F4F"/>
          <w:sz w:val="24"/>
          <w:szCs w:val="24"/>
          <w:shd w:val="clear" w:color="auto" w:fill="FFFFFF"/>
        </w:rPr>
        <w:t xml:space="preserve">tür </w:t>
      </w:r>
      <w:r w:rsidR="00764061" w:rsidRPr="00873FDE">
        <w:rPr>
          <w:rFonts w:ascii="Times New Roman" w:hAnsi="Times New Roman" w:cs="Times New Roman"/>
          <w:color w:val="4F4F4F"/>
          <w:sz w:val="24"/>
          <w:szCs w:val="24"/>
          <w:shd w:val="clear" w:color="auto" w:fill="FFFFFF"/>
        </w:rPr>
        <w:t>faaliyetlerini saat 24:00’a kadar sürdürmelerine</w:t>
      </w:r>
      <w:r w:rsidR="00873FDE" w:rsidRPr="00873FDE">
        <w:rPr>
          <w:rFonts w:ascii="Times New Roman" w:hAnsi="Times New Roman" w:cs="Times New Roman"/>
          <w:color w:val="4F4F4F"/>
          <w:sz w:val="24"/>
          <w:szCs w:val="24"/>
          <w:shd w:val="clear" w:color="auto" w:fill="FFFFFF"/>
        </w:rPr>
        <w:t>,</w:t>
      </w:r>
    </w:p>
    <w:p w14:paraId="2FE9C877" w14:textId="77777777" w:rsidR="00993948" w:rsidRPr="008963E1" w:rsidRDefault="00993948" w:rsidP="00993948">
      <w:pPr>
        <w:pStyle w:val="ListeParagraf"/>
        <w:pBdr>
          <w:top w:val="nil"/>
          <w:left w:val="nil"/>
          <w:bottom w:val="nil"/>
          <w:right w:val="nil"/>
          <w:between w:val="nil"/>
        </w:pBdr>
        <w:shd w:val="clear" w:color="auto" w:fill="FFFFFF"/>
        <w:spacing w:after="0"/>
        <w:ind w:left="1428" w:right="260"/>
        <w:jc w:val="both"/>
        <w:rPr>
          <w:rFonts w:ascii="Times New Roman" w:eastAsia="Times New Roman" w:hAnsi="Times New Roman" w:cs="Times New Roman"/>
          <w:color w:val="000000"/>
          <w:sz w:val="24"/>
          <w:szCs w:val="24"/>
        </w:rPr>
      </w:pPr>
    </w:p>
    <w:p w14:paraId="77D621FB" w14:textId="3F061D52" w:rsidR="00993948" w:rsidRPr="00993948" w:rsidRDefault="004457B1" w:rsidP="00993948">
      <w:pPr>
        <w:pStyle w:val="ListeParagraf"/>
        <w:numPr>
          <w:ilvl w:val="0"/>
          <w:numId w:val="10"/>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8963E1">
        <w:rPr>
          <w:rFonts w:ascii="Times New Roman" w:hAnsi="Times New Roman" w:cs="Times New Roman"/>
          <w:color w:val="4F4F4F"/>
          <w:sz w:val="24"/>
          <w:szCs w:val="24"/>
          <w:shd w:val="clear" w:color="auto" w:fill="FFFFFF"/>
        </w:rPr>
        <w:t xml:space="preserve">Şehirlerarası yol güzergâhları üzerindeki dinlenme tesisleri içinde yer </w:t>
      </w:r>
      <w:r w:rsidR="00D3504C" w:rsidRPr="008963E1">
        <w:rPr>
          <w:rFonts w:ascii="Times New Roman" w:hAnsi="Times New Roman" w:cs="Times New Roman"/>
          <w:color w:val="4F4F4F"/>
          <w:sz w:val="24"/>
          <w:szCs w:val="24"/>
          <w:shd w:val="clear" w:color="auto" w:fill="FFFFFF"/>
        </w:rPr>
        <w:t>alan lokanta</w:t>
      </w:r>
      <w:r w:rsidRPr="008963E1">
        <w:rPr>
          <w:rFonts w:ascii="Times New Roman" w:hAnsi="Times New Roman" w:cs="Times New Roman"/>
          <w:color w:val="4F4F4F"/>
          <w:sz w:val="24"/>
          <w:szCs w:val="24"/>
          <w:shd w:val="clear" w:color="auto" w:fill="FFFFFF"/>
        </w:rPr>
        <w:t>, restoran vb. iş yerlerinin 24</w:t>
      </w:r>
      <w:r w:rsidR="00585EBC">
        <w:rPr>
          <w:rFonts w:ascii="Times New Roman" w:hAnsi="Times New Roman" w:cs="Times New Roman"/>
          <w:color w:val="4F4F4F"/>
          <w:sz w:val="24"/>
          <w:szCs w:val="24"/>
          <w:shd w:val="clear" w:color="auto" w:fill="FFFFFF"/>
        </w:rPr>
        <w:t xml:space="preserve"> saat esasına göre çalışabilme</w:t>
      </w:r>
      <w:r w:rsidRPr="008963E1">
        <w:rPr>
          <w:rFonts w:ascii="Times New Roman" w:hAnsi="Times New Roman" w:cs="Times New Roman"/>
          <w:color w:val="4F4F4F"/>
          <w:sz w:val="24"/>
          <w:szCs w:val="24"/>
          <w:shd w:val="clear" w:color="auto" w:fill="FFFFFF"/>
        </w:rPr>
        <w:t>lerine,</w:t>
      </w:r>
    </w:p>
    <w:p w14:paraId="452EBBEA" w14:textId="60AA3046" w:rsidR="00993948" w:rsidRPr="00993948" w:rsidRDefault="00993948" w:rsidP="00993948">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p>
    <w:p w14:paraId="310222F5" w14:textId="5A471F49" w:rsidR="00993948" w:rsidRPr="00993948" w:rsidRDefault="004457B1" w:rsidP="00993948">
      <w:pPr>
        <w:pStyle w:val="ListeParagraf"/>
        <w:numPr>
          <w:ilvl w:val="0"/>
          <w:numId w:val="10"/>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993948">
        <w:rPr>
          <w:rFonts w:ascii="Times New Roman" w:hAnsi="Times New Roman" w:cs="Times New Roman"/>
          <w:color w:val="4F4F4F"/>
          <w:sz w:val="24"/>
          <w:szCs w:val="24"/>
          <w:shd w:val="clear" w:color="auto" w:fill="FFFFFF"/>
        </w:rPr>
        <w:t>Bu işletmelerde kişiler arası mesafe ihlaline ve temasa neden olabilecek dans/oyun vb. amaçlarla müzik (canlı müzik dahil) kesinlikle yapılamayacağına, sadece müşterilerin dinlemesine yönelik müzik yapılabileceğine,</w:t>
      </w:r>
    </w:p>
    <w:p w14:paraId="75880749" w14:textId="6A74B88D" w:rsidR="00993948" w:rsidRPr="00993948" w:rsidRDefault="00993948" w:rsidP="00993948">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p>
    <w:p w14:paraId="175D1814" w14:textId="1AD8D78F" w:rsidR="00993948" w:rsidRPr="00993948" w:rsidRDefault="004457B1" w:rsidP="00993948">
      <w:pPr>
        <w:pStyle w:val="ListeParagraf"/>
        <w:numPr>
          <w:ilvl w:val="0"/>
          <w:numId w:val="10"/>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993948">
        <w:rPr>
          <w:rFonts w:ascii="Times New Roman" w:hAnsi="Times New Roman" w:cs="Times New Roman"/>
          <w:color w:val="4F4F4F"/>
          <w:sz w:val="24"/>
          <w:szCs w:val="24"/>
          <w:shd w:val="clear" w:color="auto" w:fill="FFFFFF"/>
        </w:rPr>
        <w:t>İlgili federasyonların izni ile yapılacak müsabaka, antrenman ve hazırlık süreçleri hariç olmak üzere spor merkezleri, tesisleri ve salonlarında takım ve temas halindeki sporlar, müsabakalar, eğlence amaçlı maçlar (futbol, basketbol, voleybol, tekvando, güreş, karate vb.) veya kişilerin birbirleriyle yakın temasını gerektiren antrenmanlara ilişkin getirilen kısıtlamaların geçici bir süreliğine devam etmesine,</w:t>
      </w:r>
    </w:p>
    <w:p w14:paraId="0E2F7682" w14:textId="6FDBF303" w:rsidR="00993948" w:rsidRPr="00993948" w:rsidRDefault="00993948" w:rsidP="00993948">
      <w:p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p>
    <w:p w14:paraId="6BD04E1D" w14:textId="6DF5B579" w:rsidR="003C2616" w:rsidRPr="003C2616" w:rsidRDefault="00993948" w:rsidP="003C2616">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993948">
        <w:rPr>
          <w:rFonts w:ascii="Times New Roman" w:hAnsi="Times New Roman" w:cs="Times New Roman"/>
          <w:color w:val="4F4F4F"/>
          <w:sz w:val="24"/>
          <w:szCs w:val="24"/>
          <w:shd w:val="clear" w:color="auto" w:fill="FFFFFF"/>
        </w:rPr>
        <w:t>Halen faal olan veya yeni faaliyete geçecek olan otel, termal/kaplıca otelleri, motel, apart otel, pansiyon, kamu kurum ve kuruluşlarına ait misafirhaneler/kamplar ile her</w:t>
      </w:r>
      <w:r w:rsidR="00AE23AD">
        <w:rPr>
          <w:rFonts w:ascii="Times New Roman" w:hAnsi="Times New Roman" w:cs="Times New Roman"/>
          <w:color w:val="4F4F4F"/>
          <w:sz w:val="24"/>
          <w:szCs w:val="24"/>
          <w:shd w:val="clear" w:color="auto" w:fill="FFFFFF"/>
        </w:rPr>
        <w:t xml:space="preserve"> türlü konaklama tesislerinde, </w:t>
      </w:r>
      <w:r w:rsidRPr="00993948">
        <w:rPr>
          <w:rFonts w:ascii="Times New Roman" w:hAnsi="Times New Roman" w:cs="Times New Roman"/>
          <w:color w:val="4F4F4F"/>
          <w:sz w:val="24"/>
          <w:szCs w:val="24"/>
          <w:shd w:val="clear" w:color="auto" w:fill="FFFFFF"/>
        </w:rPr>
        <w:t>bu tesislerin faaliyetlerine izin veren mevzuat hükümleri (Turizm Tesislerinin Niteliklerine İlişkin Yönetmelik, İşyeri Açma ve Çalışma Ruhsatlarına İlişkin Yönetmelik vb.) ile iş sağlığı ve güvenliğine ilişkin tedbirler</w:t>
      </w:r>
      <w:r w:rsidR="00AE23AD">
        <w:rPr>
          <w:rFonts w:ascii="Times New Roman" w:hAnsi="Times New Roman" w:cs="Times New Roman"/>
          <w:color w:val="4F4F4F"/>
          <w:sz w:val="24"/>
          <w:szCs w:val="24"/>
          <w:shd w:val="clear" w:color="auto" w:fill="FFFFFF"/>
        </w:rPr>
        <w:t xml:space="preserve">e ilave olarak Bakanlıkların aldığı /alacağı diğer tedbirlerin </w:t>
      </w:r>
      <w:r w:rsidRPr="00993948">
        <w:rPr>
          <w:rFonts w:ascii="Times New Roman" w:hAnsi="Times New Roman" w:cs="Times New Roman"/>
          <w:color w:val="4F4F4F"/>
          <w:sz w:val="24"/>
          <w:szCs w:val="24"/>
          <w:shd w:val="clear" w:color="auto" w:fill="FFFFFF"/>
        </w:rPr>
        <w:t>titizlikle uygulanmasına,</w:t>
      </w:r>
    </w:p>
    <w:p w14:paraId="015FDAF7" w14:textId="55E1C852" w:rsidR="008A7786" w:rsidRPr="000B6C62" w:rsidRDefault="003C2616" w:rsidP="008A7786">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3C2616">
        <w:rPr>
          <w:rFonts w:ascii="Times New Roman" w:eastAsia="Times New Roman" w:hAnsi="Times New Roman" w:cs="Times New Roman"/>
          <w:color w:val="000000"/>
          <w:sz w:val="24"/>
          <w:szCs w:val="24"/>
        </w:rPr>
        <w:lastRenderedPageBreak/>
        <w:t>İl Umumi Hıfzıssıhha Meclisimiz</w:t>
      </w:r>
      <w:r>
        <w:rPr>
          <w:rFonts w:ascii="Times New Roman" w:eastAsia="Times New Roman" w:hAnsi="Times New Roman" w:cs="Times New Roman"/>
          <w:color w:val="000000"/>
          <w:sz w:val="24"/>
          <w:szCs w:val="24"/>
        </w:rPr>
        <w:t>in</w:t>
      </w:r>
      <w:r w:rsidRPr="003C2616">
        <w:rPr>
          <w:rFonts w:ascii="Times New Roman" w:eastAsia="Times New Roman" w:hAnsi="Times New Roman" w:cs="Times New Roman"/>
          <w:color w:val="000000"/>
          <w:sz w:val="24"/>
          <w:szCs w:val="24"/>
        </w:rPr>
        <w:t xml:space="preserve"> 11/03/2020</w:t>
      </w:r>
      <w:r>
        <w:rPr>
          <w:rFonts w:ascii="Times New Roman" w:eastAsia="Times New Roman" w:hAnsi="Times New Roman" w:cs="Times New Roman"/>
          <w:color w:val="000000"/>
          <w:sz w:val="24"/>
          <w:szCs w:val="24"/>
        </w:rPr>
        <w:t xml:space="preserve"> tarih ve 3 nolu kararının 9. maddesi ile </w:t>
      </w:r>
      <w:r w:rsidR="008A7786">
        <w:rPr>
          <w:rFonts w:ascii="Times New Roman" w:hAnsi="Times New Roman" w:cs="Times New Roman"/>
          <w:color w:val="4F4F4F"/>
          <w:sz w:val="24"/>
          <w:szCs w:val="24"/>
          <w:shd w:val="clear" w:color="auto" w:fill="FFFFFF"/>
        </w:rPr>
        <w:t>z</w:t>
      </w:r>
      <w:r w:rsidR="008A7786" w:rsidRPr="008A7786">
        <w:rPr>
          <w:rFonts w:ascii="Times New Roman" w:hAnsi="Times New Roman" w:cs="Times New Roman"/>
          <w:color w:val="4F4F4F"/>
          <w:sz w:val="24"/>
          <w:szCs w:val="24"/>
          <w:shd w:val="clear" w:color="auto" w:fill="FFFFFF"/>
        </w:rPr>
        <w:t>orunlu durumlar hariç toplantı, etkinlik ve</w:t>
      </w:r>
      <w:r w:rsidR="008A7786">
        <w:rPr>
          <w:rFonts w:ascii="Times New Roman" w:hAnsi="Times New Roman" w:cs="Times New Roman"/>
          <w:color w:val="4F4F4F"/>
          <w:sz w:val="24"/>
          <w:szCs w:val="24"/>
          <w:shd w:val="clear" w:color="auto" w:fill="FFFFFF"/>
        </w:rPr>
        <w:t xml:space="preserve"> organizasyonların durdurulmasına karar verilmişti. </w:t>
      </w:r>
      <w:r w:rsidR="008A7786">
        <w:rPr>
          <w:rFonts w:ascii="Times New Roman" w:eastAsia="Times New Roman" w:hAnsi="Times New Roman" w:cs="Times New Roman"/>
          <w:color w:val="404040"/>
          <w:sz w:val="24"/>
          <w:szCs w:val="24"/>
        </w:rPr>
        <w:t>Gelinen noktada İlimiz genelinde alınan tedbirlerden olumlu sonuçlar elde edilmesi ve normalleşme sürecine girilmesinden dolayı;</w:t>
      </w:r>
      <w:r w:rsidR="000B6C62">
        <w:rPr>
          <w:rFonts w:ascii="Times New Roman" w:eastAsia="Times New Roman" w:hAnsi="Times New Roman" w:cs="Times New Roman"/>
          <w:color w:val="404040"/>
          <w:sz w:val="24"/>
          <w:szCs w:val="24"/>
        </w:rPr>
        <w:t xml:space="preserve"> İlimiz</w:t>
      </w:r>
      <w:r w:rsidR="008A7786">
        <w:rPr>
          <w:rFonts w:ascii="Times New Roman" w:eastAsia="Times New Roman" w:hAnsi="Times New Roman" w:cs="Times New Roman"/>
          <w:color w:val="404040"/>
          <w:sz w:val="24"/>
          <w:szCs w:val="24"/>
        </w:rPr>
        <w:t xml:space="preserve">deki il, ilçe, belde belediyeleri ve mahalli idare birlikleri meclisleri ile İl Genel Meclisinin toplantılarının tıbbi maske kullanımı hijyen ve sosyal mesafenin korunması </w:t>
      </w:r>
      <w:r w:rsidR="000B6C62">
        <w:rPr>
          <w:rFonts w:ascii="Times New Roman" w:eastAsia="Times New Roman" w:hAnsi="Times New Roman" w:cs="Times New Roman"/>
          <w:color w:val="404040"/>
          <w:sz w:val="24"/>
          <w:szCs w:val="24"/>
        </w:rPr>
        <w:t xml:space="preserve">kuralları </w:t>
      </w:r>
      <w:r w:rsidR="00DB1AE4">
        <w:rPr>
          <w:rFonts w:ascii="Times New Roman" w:eastAsia="Times New Roman" w:hAnsi="Times New Roman" w:cs="Times New Roman"/>
          <w:color w:val="404040"/>
          <w:sz w:val="24"/>
          <w:szCs w:val="24"/>
        </w:rPr>
        <w:t>ve</w:t>
      </w:r>
      <w:r w:rsidR="000B6C62">
        <w:rPr>
          <w:rFonts w:ascii="Times New Roman" w:eastAsia="Times New Roman" w:hAnsi="Times New Roman" w:cs="Times New Roman"/>
          <w:color w:val="404040"/>
          <w:sz w:val="24"/>
          <w:szCs w:val="24"/>
        </w:rPr>
        <w:t xml:space="preserve"> Bakanlıklarca</w:t>
      </w:r>
      <w:r w:rsidR="008A7786">
        <w:rPr>
          <w:rFonts w:ascii="Times New Roman" w:eastAsia="Times New Roman" w:hAnsi="Times New Roman" w:cs="Times New Roman"/>
          <w:color w:val="404040"/>
          <w:sz w:val="24"/>
          <w:szCs w:val="24"/>
        </w:rPr>
        <w:t xml:space="preserve"> alınan/alınacak diğer tedbirlere uymak kaydıyla yapılması</w:t>
      </w:r>
      <w:r w:rsidR="000B6C62">
        <w:rPr>
          <w:rFonts w:ascii="Times New Roman" w:eastAsia="Times New Roman" w:hAnsi="Times New Roman" w:cs="Times New Roman"/>
          <w:color w:val="404040"/>
          <w:sz w:val="24"/>
          <w:szCs w:val="24"/>
        </w:rPr>
        <w:t>na,</w:t>
      </w:r>
    </w:p>
    <w:p w14:paraId="4E306FD9" w14:textId="77777777" w:rsidR="000B6C62" w:rsidRPr="007F4B6A" w:rsidRDefault="000B6C62" w:rsidP="000B6C62">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p w14:paraId="56E2391B" w14:textId="6D7A2164" w:rsidR="001214F5" w:rsidRPr="00873FDE"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873FDE">
        <w:rPr>
          <w:rFonts w:ascii="Times New Roman" w:eastAsia="Times New Roman" w:hAnsi="Times New Roman" w:cs="Times New Roman"/>
          <w:color w:val="000000"/>
          <w:sz w:val="24"/>
          <w:szCs w:val="24"/>
        </w:rPr>
        <w:t>Usulüne göre alınan, ilan ve tebliğ edilen bu kararların uygulanmasında ihmal ve kusuru görülenlerin eylemleri başka bir suç oluşturmuyorsa TCK’nın ilgili maddeleri gereğince cezalandırılmasına,</w:t>
      </w:r>
    </w:p>
    <w:p w14:paraId="3FB59A0C" w14:textId="77777777" w:rsidR="001214F5" w:rsidRPr="00873FDE" w:rsidRDefault="001214F5" w:rsidP="001214F5">
      <w:pPr>
        <w:pStyle w:val="ListeParagraf"/>
        <w:rPr>
          <w:rFonts w:ascii="Times New Roman" w:eastAsia="Times New Roman" w:hAnsi="Times New Roman" w:cs="Times New Roman"/>
          <w:color w:val="000000"/>
          <w:sz w:val="24"/>
          <w:szCs w:val="24"/>
        </w:rPr>
      </w:pPr>
    </w:p>
    <w:p w14:paraId="0000001E" w14:textId="6B71285C" w:rsidR="0063222D" w:rsidRDefault="00D40BEB" w:rsidP="001214F5">
      <w:pPr>
        <w:pStyle w:val="ListeParagraf"/>
        <w:numPr>
          <w:ilvl w:val="0"/>
          <w:numId w:val="2"/>
        </w:numPr>
        <w:pBdr>
          <w:top w:val="nil"/>
          <w:left w:val="nil"/>
          <w:bottom w:val="nil"/>
          <w:right w:val="nil"/>
          <w:between w:val="nil"/>
        </w:pBdr>
        <w:shd w:val="clear" w:color="auto" w:fill="FFFFFF"/>
        <w:spacing w:after="0"/>
        <w:ind w:right="260"/>
        <w:jc w:val="both"/>
        <w:rPr>
          <w:rFonts w:ascii="Times New Roman" w:eastAsia="Times New Roman" w:hAnsi="Times New Roman" w:cs="Times New Roman"/>
          <w:color w:val="000000"/>
          <w:sz w:val="24"/>
          <w:szCs w:val="24"/>
        </w:rPr>
      </w:pPr>
      <w:r w:rsidRPr="00873FDE">
        <w:rPr>
          <w:rFonts w:ascii="Times New Roman" w:eastAsia="Times New Roman" w:hAnsi="Times New Roman" w:cs="Times New Roman"/>
          <w:color w:val="000000"/>
          <w:sz w:val="24"/>
          <w:szCs w:val="24"/>
        </w:rPr>
        <w:t xml:space="preserve">Alınan bu kararların İl Sağlık Müdürlüğü tarafından takip edilmesine </w:t>
      </w:r>
      <w:r w:rsidR="00AB7E90" w:rsidRPr="00873FDE">
        <w:rPr>
          <w:rFonts w:ascii="Times New Roman" w:eastAsia="Times New Roman" w:hAnsi="Times New Roman" w:cs="Times New Roman"/>
          <w:color w:val="000000"/>
          <w:sz w:val="24"/>
          <w:szCs w:val="24"/>
        </w:rPr>
        <w:t xml:space="preserve">oy birliği ile </w:t>
      </w:r>
      <w:r w:rsidRPr="00873FDE">
        <w:rPr>
          <w:rFonts w:ascii="Times New Roman" w:eastAsia="Times New Roman" w:hAnsi="Times New Roman" w:cs="Times New Roman"/>
          <w:color w:val="000000"/>
          <w:sz w:val="24"/>
          <w:szCs w:val="24"/>
        </w:rPr>
        <w:t>karar verilmiştir.</w:t>
      </w:r>
    </w:p>
    <w:p w14:paraId="19DA2BEF" w14:textId="77777777" w:rsidR="00DF0B5D" w:rsidRPr="00DF0B5D" w:rsidRDefault="00DF0B5D" w:rsidP="00DF0B5D">
      <w:pPr>
        <w:pStyle w:val="ListeParagraf"/>
        <w:rPr>
          <w:rFonts w:ascii="Times New Roman" w:eastAsia="Times New Roman" w:hAnsi="Times New Roman" w:cs="Times New Roman"/>
          <w:color w:val="000000"/>
          <w:sz w:val="24"/>
          <w:szCs w:val="24"/>
        </w:rPr>
      </w:pPr>
    </w:p>
    <w:p w14:paraId="09EB103A" w14:textId="4E9E2879" w:rsidR="00DF0B5D" w:rsidRPr="001214F5" w:rsidRDefault="00DF0B5D" w:rsidP="00DF0B5D">
      <w:pPr>
        <w:pStyle w:val="ListeParagraf"/>
        <w:pBdr>
          <w:top w:val="nil"/>
          <w:left w:val="nil"/>
          <w:bottom w:val="nil"/>
          <w:right w:val="nil"/>
          <w:between w:val="nil"/>
        </w:pBdr>
        <w:shd w:val="clear" w:color="auto" w:fill="FFFFFF"/>
        <w:spacing w:after="0"/>
        <w:ind w:left="1068" w:right="260"/>
        <w:jc w:val="both"/>
        <w:rPr>
          <w:rFonts w:ascii="Times New Roman" w:eastAsia="Times New Roman" w:hAnsi="Times New Roman" w:cs="Times New Roman"/>
          <w:color w:val="000000"/>
          <w:sz w:val="24"/>
          <w:szCs w:val="24"/>
        </w:rPr>
      </w:pPr>
    </w:p>
    <w:sectPr w:rsidR="00DF0B5D" w:rsidRPr="001214F5">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05183"/>
    <w:multiLevelType w:val="hybridMultilevel"/>
    <w:tmpl w:val="C45EF45C"/>
    <w:lvl w:ilvl="0" w:tplc="1B4C9B92">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13FD7FE5"/>
    <w:multiLevelType w:val="multilevel"/>
    <w:tmpl w:val="92A66CC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1A5B5185"/>
    <w:multiLevelType w:val="multilevel"/>
    <w:tmpl w:val="4BF2E1E8"/>
    <w:lvl w:ilvl="0">
      <w:start w:val="1"/>
      <w:numFmt w:val="decimal"/>
      <w:lvlText w:val="%1."/>
      <w:lvlJc w:val="left"/>
      <w:pPr>
        <w:ind w:left="1068" w:hanging="360"/>
      </w:pPr>
      <w:rPr>
        <w:b w:val="0"/>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3565604"/>
    <w:multiLevelType w:val="hybridMultilevel"/>
    <w:tmpl w:val="4E7A13D0"/>
    <w:lvl w:ilvl="0" w:tplc="5BC28440">
      <w:start w:val="1"/>
      <w:numFmt w:val="lowerLetter"/>
      <w:lvlText w:val="%1)"/>
      <w:lvlJc w:val="left"/>
      <w:pPr>
        <w:ind w:left="1428" w:hanging="360"/>
      </w:pPr>
      <w:rPr>
        <w:rFonts w:eastAsia="Calibri" w:hint="default"/>
        <w:b w:val="0"/>
        <w:color w:val="4F4F4F"/>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23D71F33"/>
    <w:multiLevelType w:val="hybridMultilevel"/>
    <w:tmpl w:val="73A2931A"/>
    <w:lvl w:ilvl="0" w:tplc="51C21680">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36FC2D0A"/>
    <w:multiLevelType w:val="hybridMultilevel"/>
    <w:tmpl w:val="3A0A22A8"/>
    <w:lvl w:ilvl="0" w:tplc="041F0015">
      <w:start w:val="1"/>
      <w:numFmt w:val="upp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6" w15:restartNumberingAfterBreak="0">
    <w:nsid w:val="40542457"/>
    <w:multiLevelType w:val="hybridMultilevel"/>
    <w:tmpl w:val="E2D82A46"/>
    <w:lvl w:ilvl="0" w:tplc="50E0064C">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7" w15:restartNumberingAfterBreak="0">
    <w:nsid w:val="5F1E3B50"/>
    <w:multiLevelType w:val="hybridMultilevel"/>
    <w:tmpl w:val="3616543A"/>
    <w:lvl w:ilvl="0" w:tplc="041F0017">
      <w:start w:val="1"/>
      <w:numFmt w:val="lowerLetter"/>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8" w15:restartNumberingAfterBreak="0">
    <w:nsid w:val="60B951B5"/>
    <w:multiLevelType w:val="multilevel"/>
    <w:tmpl w:val="58B6A8B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2C6397"/>
    <w:multiLevelType w:val="hybridMultilevel"/>
    <w:tmpl w:val="5E58C408"/>
    <w:lvl w:ilvl="0" w:tplc="C858583C">
      <w:start w:val="8"/>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2"/>
  </w:num>
  <w:num w:numId="2">
    <w:abstractNumId w:val="1"/>
  </w:num>
  <w:num w:numId="3">
    <w:abstractNumId w:val="9"/>
  </w:num>
  <w:num w:numId="4">
    <w:abstractNumId w:val="8"/>
  </w:num>
  <w:num w:numId="5">
    <w:abstractNumId w:val="0"/>
  </w:num>
  <w:num w:numId="6">
    <w:abstractNumId w:val="6"/>
  </w:num>
  <w:num w:numId="7">
    <w:abstractNumId w:val="5"/>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15705"/>
    <w:rsid w:val="0001727B"/>
    <w:rsid w:val="00056B60"/>
    <w:rsid w:val="00080FD8"/>
    <w:rsid w:val="000B5941"/>
    <w:rsid w:val="000B6C62"/>
    <w:rsid w:val="000D28A1"/>
    <w:rsid w:val="001214F5"/>
    <w:rsid w:val="00121E48"/>
    <w:rsid w:val="00136423"/>
    <w:rsid w:val="00151335"/>
    <w:rsid w:val="00155AE7"/>
    <w:rsid w:val="00177701"/>
    <w:rsid w:val="001F6B4C"/>
    <w:rsid w:val="00256502"/>
    <w:rsid w:val="002A601B"/>
    <w:rsid w:val="002B2CA1"/>
    <w:rsid w:val="002B5CC5"/>
    <w:rsid w:val="002B6287"/>
    <w:rsid w:val="00314744"/>
    <w:rsid w:val="00325CA4"/>
    <w:rsid w:val="00341D23"/>
    <w:rsid w:val="00347ED5"/>
    <w:rsid w:val="003515D6"/>
    <w:rsid w:val="003652BB"/>
    <w:rsid w:val="00366B4D"/>
    <w:rsid w:val="003C2616"/>
    <w:rsid w:val="003F0C21"/>
    <w:rsid w:val="00422E7D"/>
    <w:rsid w:val="004457B1"/>
    <w:rsid w:val="004734E4"/>
    <w:rsid w:val="004A3EA0"/>
    <w:rsid w:val="004B6407"/>
    <w:rsid w:val="004C2F98"/>
    <w:rsid w:val="004D3998"/>
    <w:rsid w:val="00514176"/>
    <w:rsid w:val="005752F3"/>
    <w:rsid w:val="0057696A"/>
    <w:rsid w:val="00585EBC"/>
    <w:rsid w:val="00596BCD"/>
    <w:rsid w:val="00597B59"/>
    <w:rsid w:val="005A7639"/>
    <w:rsid w:val="005B2B90"/>
    <w:rsid w:val="005D4114"/>
    <w:rsid w:val="005F68CE"/>
    <w:rsid w:val="00600809"/>
    <w:rsid w:val="006175DC"/>
    <w:rsid w:val="0063222D"/>
    <w:rsid w:val="00657913"/>
    <w:rsid w:val="006940C9"/>
    <w:rsid w:val="006A7094"/>
    <w:rsid w:val="006A7624"/>
    <w:rsid w:val="006A7B94"/>
    <w:rsid w:val="006B7E40"/>
    <w:rsid w:val="006C3825"/>
    <w:rsid w:val="006C38BF"/>
    <w:rsid w:val="006C6EB2"/>
    <w:rsid w:val="006D0F3C"/>
    <w:rsid w:val="006D14B1"/>
    <w:rsid w:val="006E77DA"/>
    <w:rsid w:val="00735024"/>
    <w:rsid w:val="00764061"/>
    <w:rsid w:val="00793AB5"/>
    <w:rsid w:val="007C2C44"/>
    <w:rsid w:val="007F2FE1"/>
    <w:rsid w:val="007F4B6A"/>
    <w:rsid w:val="007F793E"/>
    <w:rsid w:val="00800B57"/>
    <w:rsid w:val="008066B7"/>
    <w:rsid w:val="00812934"/>
    <w:rsid w:val="00831161"/>
    <w:rsid w:val="00852B84"/>
    <w:rsid w:val="00865569"/>
    <w:rsid w:val="00873FDE"/>
    <w:rsid w:val="00881047"/>
    <w:rsid w:val="008963E1"/>
    <w:rsid w:val="008A7786"/>
    <w:rsid w:val="008E3A3E"/>
    <w:rsid w:val="00916EF9"/>
    <w:rsid w:val="0095259E"/>
    <w:rsid w:val="009564C6"/>
    <w:rsid w:val="009658CC"/>
    <w:rsid w:val="00972E57"/>
    <w:rsid w:val="00990A75"/>
    <w:rsid w:val="00990E6B"/>
    <w:rsid w:val="00993948"/>
    <w:rsid w:val="00A13A16"/>
    <w:rsid w:val="00A25DE2"/>
    <w:rsid w:val="00A62101"/>
    <w:rsid w:val="00AA2CCE"/>
    <w:rsid w:val="00AB7E90"/>
    <w:rsid w:val="00AC45FD"/>
    <w:rsid w:val="00AE1C31"/>
    <w:rsid w:val="00AE23AD"/>
    <w:rsid w:val="00AF0D87"/>
    <w:rsid w:val="00AF0F9A"/>
    <w:rsid w:val="00B559B1"/>
    <w:rsid w:val="00BD50F6"/>
    <w:rsid w:val="00BE2A2C"/>
    <w:rsid w:val="00C14316"/>
    <w:rsid w:val="00C34B35"/>
    <w:rsid w:val="00C453AF"/>
    <w:rsid w:val="00CB1E33"/>
    <w:rsid w:val="00CC3AA6"/>
    <w:rsid w:val="00CD0396"/>
    <w:rsid w:val="00D3504C"/>
    <w:rsid w:val="00D36BF5"/>
    <w:rsid w:val="00D40BEB"/>
    <w:rsid w:val="00D53D49"/>
    <w:rsid w:val="00D86C89"/>
    <w:rsid w:val="00D951D6"/>
    <w:rsid w:val="00DA7E23"/>
    <w:rsid w:val="00DB1AE4"/>
    <w:rsid w:val="00DC33D9"/>
    <w:rsid w:val="00DD0109"/>
    <w:rsid w:val="00DE4A96"/>
    <w:rsid w:val="00DF0B5D"/>
    <w:rsid w:val="00E16611"/>
    <w:rsid w:val="00E62163"/>
    <w:rsid w:val="00E801ED"/>
    <w:rsid w:val="00EA2B83"/>
    <w:rsid w:val="00EC23EC"/>
    <w:rsid w:val="00EC3670"/>
    <w:rsid w:val="00F22435"/>
    <w:rsid w:val="00F30E74"/>
    <w:rsid w:val="00F95467"/>
    <w:rsid w:val="00FF2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4647</Characters>
  <Application>Microsoft Office Word</Application>
  <DocSecurity>4</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2020-05-31T10:02:00Z</cp:lastPrinted>
  <dcterms:created xsi:type="dcterms:W3CDTF">2021-09-01T13:38:00Z</dcterms:created>
  <dcterms:modified xsi:type="dcterms:W3CDTF">2021-09-01T13:38:00Z</dcterms:modified>
</cp:coreProperties>
</file>