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Default="00D40BE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63222D" w:rsidRDefault="0063222D">
      <w:pPr>
        <w:jc w:val="both"/>
        <w:rPr>
          <w:rFonts w:ascii="Times New Roman" w:eastAsia="Times New Roman" w:hAnsi="Times New Roman" w:cs="Times New Roman"/>
          <w:sz w:val="24"/>
          <w:szCs w:val="24"/>
        </w:rPr>
      </w:pPr>
    </w:p>
    <w:p w14:paraId="00000005" w14:textId="77777777" w:rsidR="0063222D" w:rsidRDefault="00D40BEB">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28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00000006" w14:textId="77777777" w:rsidR="0063222D" w:rsidRDefault="00D40BEB">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08/05/2020</w:t>
      </w:r>
    </w:p>
    <w:p w14:paraId="00000007" w14:textId="77777777" w:rsidR="0063222D" w:rsidRDefault="0063222D">
      <w:pPr>
        <w:ind w:left="2832" w:firstLine="708"/>
        <w:rPr>
          <w:rFonts w:ascii="Times New Roman" w:eastAsia="Times New Roman" w:hAnsi="Times New Roman" w:cs="Times New Roman"/>
          <w:b/>
          <w:sz w:val="24"/>
          <w:szCs w:val="24"/>
          <w:u w:val="single"/>
        </w:rPr>
      </w:pPr>
    </w:p>
    <w:p w14:paraId="00000008" w14:textId="77777777" w:rsidR="0063222D" w:rsidRDefault="00D40BEB">
      <w:pPr>
        <w:ind w:left="2832" w:firstLine="70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0000009" w14:textId="77777777" w:rsidR="0063222D" w:rsidRDefault="00D40BEB">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Umumi Hıfzıssıhha Meclisimiz 08/05/2020 Cuma günü Vali Sinan GÜNER Başkanlığında, aşağıda imzaları bulunan meclis üyelerinin katılımı ile olağanüstü toplanarak; birçok ülkede olduğu gibi ülkemizde de insan hayatı açısından son derece tehlikeli olan yeni tip </w:t>
      </w:r>
      <w:proofErr w:type="spellStart"/>
      <w:r>
        <w:rPr>
          <w:rFonts w:ascii="Times New Roman" w:eastAsia="Times New Roman" w:hAnsi="Times New Roman" w:cs="Times New Roman"/>
          <w:color w:val="000000"/>
          <w:sz w:val="24"/>
          <w:szCs w:val="24"/>
        </w:rPr>
        <w:t>Coronavirüs</w:t>
      </w:r>
      <w:proofErr w:type="spellEnd"/>
      <w:r>
        <w:rPr>
          <w:rFonts w:ascii="Times New Roman" w:eastAsia="Times New Roman" w:hAnsi="Times New Roman" w:cs="Times New Roman"/>
          <w:color w:val="000000"/>
          <w:sz w:val="24"/>
          <w:szCs w:val="24"/>
        </w:rPr>
        <w:t xml:space="preserve"> (COVİD-19) salgını nedeniyle aşağıdaki kararları almıştır.</w:t>
      </w:r>
    </w:p>
    <w:p w14:paraId="0000000A" w14:textId="77777777" w:rsidR="0063222D" w:rsidRDefault="0063222D">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p>
    <w:p w14:paraId="49ECDFB8" w14:textId="548BE870" w:rsidR="001214F5" w:rsidRDefault="001214F5" w:rsidP="001214F5">
      <w:pPr>
        <w:numPr>
          <w:ilvl w:val="0"/>
          <w:numId w:val="2"/>
        </w:numPr>
        <w:pBdr>
          <w:top w:val="nil"/>
          <w:left w:val="nil"/>
          <w:bottom w:val="nil"/>
          <w:right w:val="nil"/>
          <w:between w:val="nil"/>
        </w:pBdr>
        <w:spacing w:after="0"/>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Umumi Hıfzıssıhha Meclisimizin 21.03.2020 tarih ve 7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kararı ile vatandaşlarımızın bir arada bulunmaları ve/veya yapılan işlem sırasında fiziksel temasın zaruri olması nedeniyle Covid-19 virüsünün yayılmasına engel olmak ve ortaya çıkabilecek olumsuzlukların önüne geçmek amacıyla berber, güzellik salonu/merkezi, kuaför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işyerlerinin faaliyetleri geçici süre ile durdurulmuştu. Gelinen noktada, Bilim Kurulunun önerileri doğrultusunda Sağlık Bakanlığınca Bakanlık web sayfasında resmi olarak ilan edilecek rehberler ve ilgili Bakanlıkların genelgeleri ile belirlenen kurallara uymak şartı ile berber, güzellik salonu/merkezi, kuaför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işyerlerinin faaliyetlerin durdurulmasına ilişkin kararın 11.05.2020 tarihi itibari ile kaldırılmasına, bu iş yerlerinin en erken 09:00 en geç 21:00 saatleri arasında faaliyetlerini yürütmelerine;</w:t>
      </w:r>
    </w:p>
    <w:p w14:paraId="1F4F76BA" w14:textId="77777777" w:rsidR="001214F5" w:rsidRDefault="001214F5" w:rsidP="001214F5">
      <w:pPr>
        <w:pBdr>
          <w:top w:val="nil"/>
          <w:left w:val="nil"/>
          <w:bottom w:val="nil"/>
          <w:right w:val="nil"/>
          <w:between w:val="nil"/>
        </w:pBdr>
        <w:spacing w:after="0"/>
        <w:ind w:left="1068" w:right="260"/>
        <w:jc w:val="both"/>
        <w:rPr>
          <w:rFonts w:ascii="Times New Roman" w:eastAsia="Times New Roman" w:hAnsi="Times New Roman" w:cs="Times New Roman"/>
          <w:color w:val="000000"/>
          <w:sz w:val="24"/>
          <w:szCs w:val="24"/>
        </w:rPr>
      </w:pPr>
    </w:p>
    <w:p w14:paraId="0658B278" w14:textId="1A0994CF" w:rsidR="001214F5" w:rsidRDefault="001214F5" w:rsidP="001214F5">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Umumi Hıfzıssıhha Meclisimizin 27.03.2020 tarih ve 12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kararı ile</w:t>
      </w:r>
      <w:r>
        <w:rPr>
          <w:rFonts w:ascii="Times New Roman" w:eastAsia="Times New Roman" w:hAnsi="Times New Roman" w:cs="Times New Roman"/>
          <w:color w:val="000000"/>
          <w:sz w:val="24"/>
          <w:szCs w:val="24"/>
          <w:highlight w:val="white"/>
        </w:rPr>
        <w:t xml:space="preserve"> vatandaşların sebze, meyve, tahıl, bakliyat, temizlik malzemesi gibi temel ihtiyaçlarının karşılandığı</w:t>
      </w:r>
      <w:r>
        <w:rPr>
          <w:rFonts w:ascii="Times New Roman" w:eastAsia="Times New Roman" w:hAnsi="Times New Roman" w:cs="Times New Roman"/>
          <w:color w:val="000000"/>
          <w:sz w:val="24"/>
          <w:szCs w:val="24"/>
        </w:rPr>
        <w:t xml:space="preserve"> semt pazarları başta olmak üzere sosyete pazarı olarak bilinen yerler ile sergi alanları ve tezgâhlarda giyim, oyuncak, süs eşyası, çanta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zaruri olmayan ihtiyaç maddelerinin satışının yapılmasının geçici olarak durdurulmasına karar verilmişti.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Gelinen noktada kaydedilen olumlu gelişmeler ve toplumun ihtiyaçlarının karşılanması açısından İl/İlçe ve beldelerimizdeki mahalle/semt pazaryerlerinde giyim, oyuncak, çiçek, </w:t>
      </w:r>
      <w:proofErr w:type="spellStart"/>
      <w:r>
        <w:rPr>
          <w:rFonts w:ascii="Times New Roman" w:eastAsia="Times New Roman" w:hAnsi="Times New Roman" w:cs="Times New Roman"/>
          <w:color w:val="000000"/>
          <w:sz w:val="24"/>
          <w:szCs w:val="24"/>
        </w:rPr>
        <w:t>züccaciye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nalburiye</w:t>
      </w:r>
      <w:proofErr w:type="spellEnd"/>
      <w:r>
        <w:rPr>
          <w:rFonts w:ascii="Times New Roman" w:eastAsia="Times New Roman" w:hAnsi="Times New Roman" w:cs="Times New Roman"/>
          <w:color w:val="000000"/>
          <w:sz w:val="24"/>
          <w:szCs w:val="24"/>
        </w:rPr>
        <w:t xml:space="preserve"> vb. ihtiyaç malzemelerinin 11.05.2020 tarihi itibariyle en erken 09:00 en geç 19:00 saatleri arasında satışının yapılmasına, pazaryerlerinde anılan malzemelerinin satışını yapacak pazarcı esnafı ile pazaryerleri için getirilen her bir satış yeri (tezgah/sergi) arasında en az 3 metre mesafe olması şartı ile pazarcı esnafının ağız ve burnunu kapatacak şekilde maske kullanması tedbirleri başta olmak üzere Bakanlık genelgelerindeki şartlar ile İl Umumi Hıfzıssıhha Meclisimizin 27.03.2020 tarih ve 12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kararı ile getirilen diğer şartlara uyulmasına;   </w:t>
      </w:r>
    </w:p>
    <w:p w14:paraId="4EFAC927" w14:textId="77777777" w:rsidR="001214F5" w:rsidRDefault="001214F5" w:rsidP="001214F5">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p>
    <w:p w14:paraId="3760226E" w14:textId="1CF28336" w:rsidR="001214F5" w:rsidRDefault="00D40BEB" w:rsidP="001214F5">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bookmarkStart w:id="1" w:name="_gjdgxs" w:colFirst="0" w:colLast="0"/>
      <w:bookmarkEnd w:id="1"/>
      <w:r w:rsidRPr="001214F5">
        <w:rPr>
          <w:rFonts w:ascii="Times New Roman" w:eastAsia="Times New Roman" w:hAnsi="Times New Roman" w:cs="Times New Roman"/>
          <w:color w:val="000000"/>
          <w:sz w:val="24"/>
          <w:szCs w:val="24"/>
        </w:rPr>
        <w:lastRenderedPageBreak/>
        <w:t xml:space="preserve">İl Umumi Hıfzıssıhha Meclisimizin 28/03/2020 tarih ve 13 </w:t>
      </w:r>
      <w:proofErr w:type="spellStart"/>
      <w:r w:rsidRPr="001214F5">
        <w:rPr>
          <w:rFonts w:ascii="Times New Roman" w:eastAsia="Times New Roman" w:hAnsi="Times New Roman" w:cs="Times New Roman"/>
          <w:color w:val="000000"/>
          <w:sz w:val="24"/>
          <w:szCs w:val="24"/>
        </w:rPr>
        <w:t>nolu</w:t>
      </w:r>
      <w:proofErr w:type="spellEnd"/>
      <w:r w:rsidRPr="001214F5">
        <w:rPr>
          <w:rFonts w:ascii="Times New Roman" w:eastAsia="Times New Roman" w:hAnsi="Times New Roman" w:cs="Times New Roman"/>
          <w:color w:val="000000"/>
          <w:sz w:val="24"/>
          <w:szCs w:val="24"/>
        </w:rPr>
        <w:t xml:space="preserve"> kararı ile İlimize her ne şekilde olursa olsun diğer illerden gelen vatandaşlarımızın ihtiyaç duyulması halinde on dört gün </w:t>
      </w:r>
      <w:r w:rsidR="001214F5">
        <w:rPr>
          <w:rFonts w:ascii="Times New Roman" w:eastAsia="Times New Roman" w:hAnsi="Times New Roman" w:cs="Times New Roman"/>
          <w:color w:val="000000"/>
          <w:sz w:val="24"/>
          <w:szCs w:val="24"/>
        </w:rPr>
        <w:t xml:space="preserve">süreyle karantinaya alınmasına </w:t>
      </w:r>
      <w:r w:rsidRPr="001214F5">
        <w:rPr>
          <w:rFonts w:ascii="Times New Roman" w:eastAsia="Times New Roman" w:hAnsi="Times New Roman" w:cs="Times New Roman"/>
          <w:color w:val="000000"/>
          <w:sz w:val="24"/>
          <w:szCs w:val="24"/>
        </w:rPr>
        <w:t xml:space="preserve">karar verilmişti. İlimize </w:t>
      </w:r>
      <w:r w:rsidR="001214F5">
        <w:rPr>
          <w:rFonts w:ascii="Times New Roman" w:eastAsia="Times New Roman" w:hAnsi="Times New Roman" w:cs="Times New Roman"/>
          <w:color w:val="000000"/>
          <w:sz w:val="24"/>
          <w:szCs w:val="24"/>
        </w:rPr>
        <w:t>3 gün</w:t>
      </w:r>
      <w:r w:rsidRPr="001214F5">
        <w:rPr>
          <w:rFonts w:ascii="Times New Roman" w:eastAsia="Times New Roman" w:hAnsi="Times New Roman" w:cs="Times New Roman"/>
          <w:color w:val="000000"/>
          <w:sz w:val="24"/>
          <w:szCs w:val="24"/>
        </w:rPr>
        <w:t xml:space="preserve"> </w:t>
      </w:r>
      <w:r w:rsidR="001214F5">
        <w:rPr>
          <w:rFonts w:ascii="Times New Roman" w:eastAsia="Times New Roman" w:hAnsi="Times New Roman" w:cs="Times New Roman"/>
          <w:color w:val="000000"/>
          <w:sz w:val="24"/>
          <w:szCs w:val="24"/>
        </w:rPr>
        <w:t>(</w:t>
      </w:r>
      <w:r w:rsidRPr="001214F5">
        <w:rPr>
          <w:rFonts w:ascii="Times New Roman" w:eastAsia="Times New Roman" w:hAnsi="Times New Roman" w:cs="Times New Roman"/>
          <w:color w:val="000000"/>
          <w:sz w:val="24"/>
          <w:szCs w:val="24"/>
        </w:rPr>
        <w:t>72 saat</w:t>
      </w:r>
      <w:r w:rsidR="001214F5">
        <w:rPr>
          <w:rFonts w:ascii="Times New Roman" w:eastAsia="Times New Roman" w:hAnsi="Times New Roman" w:cs="Times New Roman"/>
          <w:color w:val="000000"/>
          <w:sz w:val="24"/>
          <w:szCs w:val="24"/>
        </w:rPr>
        <w:t>) süreli geçici izin belgesiyle</w:t>
      </w:r>
      <w:r w:rsidRPr="001214F5">
        <w:rPr>
          <w:rFonts w:ascii="Times New Roman" w:eastAsia="Times New Roman" w:hAnsi="Times New Roman" w:cs="Times New Roman"/>
          <w:color w:val="000000"/>
          <w:sz w:val="24"/>
          <w:szCs w:val="24"/>
        </w:rPr>
        <w:t xml:space="preserve"> diğer illerden gelen fakat süresi dolduğu halde ili</w:t>
      </w:r>
      <w:r w:rsidR="001214F5">
        <w:rPr>
          <w:rFonts w:ascii="Times New Roman" w:eastAsia="Times New Roman" w:hAnsi="Times New Roman" w:cs="Times New Roman"/>
          <w:color w:val="000000"/>
          <w:sz w:val="24"/>
          <w:szCs w:val="24"/>
        </w:rPr>
        <w:t xml:space="preserve">mizden ayrılmayan vatandaşlara bu eylemlerinin karşılığında </w:t>
      </w:r>
      <w:r w:rsidRPr="001214F5">
        <w:rPr>
          <w:rFonts w:ascii="Times New Roman" w:eastAsia="Times New Roman" w:hAnsi="Times New Roman" w:cs="Times New Roman"/>
          <w:color w:val="000000"/>
          <w:sz w:val="24"/>
          <w:szCs w:val="24"/>
        </w:rPr>
        <w:t xml:space="preserve">Umumi Hıfzıssıhha Kanununun 282. Maddesi gereğince idari işlem yapılmasına ayrıca TCK’ </w:t>
      </w:r>
      <w:proofErr w:type="spellStart"/>
      <w:r w:rsidRPr="001214F5">
        <w:rPr>
          <w:rFonts w:ascii="Times New Roman" w:eastAsia="Times New Roman" w:hAnsi="Times New Roman" w:cs="Times New Roman"/>
          <w:color w:val="000000"/>
          <w:sz w:val="24"/>
          <w:szCs w:val="24"/>
        </w:rPr>
        <w:t>nın</w:t>
      </w:r>
      <w:proofErr w:type="spellEnd"/>
      <w:r w:rsidRPr="001214F5">
        <w:rPr>
          <w:rFonts w:ascii="Times New Roman" w:eastAsia="Times New Roman" w:hAnsi="Times New Roman" w:cs="Times New Roman"/>
          <w:color w:val="000000"/>
          <w:sz w:val="24"/>
          <w:szCs w:val="24"/>
        </w:rPr>
        <w:t xml:space="preserve"> 195. Maddesi gereğince adli işlem yapılmak üzere Cumhur</w:t>
      </w:r>
      <w:r w:rsidR="001214F5">
        <w:rPr>
          <w:rFonts w:ascii="Times New Roman" w:eastAsia="Times New Roman" w:hAnsi="Times New Roman" w:cs="Times New Roman"/>
          <w:color w:val="000000"/>
          <w:sz w:val="24"/>
          <w:szCs w:val="24"/>
        </w:rPr>
        <w:t xml:space="preserve">iyet Savcılığına bildirilmesine ve İl Sağlık Müdürlüğünce tayin ve takdir edilecek karantina işlemlerinin ikmali için karantina yurduna sevkine; </w:t>
      </w:r>
    </w:p>
    <w:p w14:paraId="7E15B3D8" w14:textId="77777777" w:rsidR="001214F5" w:rsidRDefault="001214F5" w:rsidP="001214F5">
      <w:pPr>
        <w:pStyle w:val="ListeParagraf"/>
        <w:rPr>
          <w:rFonts w:ascii="Times New Roman" w:eastAsia="Times New Roman" w:hAnsi="Times New Roman" w:cs="Times New Roman"/>
          <w:color w:val="000000"/>
          <w:sz w:val="24"/>
          <w:szCs w:val="24"/>
        </w:rPr>
      </w:pPr>
    </w:p>
    <w:p w14:paraId="03DF2574" w14:textId="4562BB15" w:rsidR="001214F5" w:rsidRDefault="00D40BEB" w:rsidP="001214F5">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 xml:space="preserve">İl Umumi Hıfzıssıhha Meclisimizin 21.03.2020 tarih ve 8 </w:t>
      </w:r>
      <w:proofErr w:type="spellStart"/>
      <w:r w:rsidRPr="001214F5">
        <w:rPr>
          <w:rFonts w:ascii="Times New Roman" w:eastAsia="Times New Roman" w:hAnsi="Times New Roman" w:cs="Times New Roman"/>
          <w:color w:val="000000"/>
          <w:sz w:val="24"/>
          <w:szCs w:val="24"/>
        </w:rPr>
        <w:t>nolu</w:t>
      </w:r>
      <w:proofErr w:type="spellEnd"/>
      <w:r w:rsidRPr="001214F5">
        <w:rPr>
          <w:rFonts w:ascii="Times New Roman" w:eastAsia="Times New Roman" w:hAnsi="Times New Roman" w:cs="Times New Roman"/>
          <w:color w:val="000000"/>
          <w:sz w:val="24"/>
          <w:szCs w:val="24"/>
        </w:rPr>
        <w:t xml:space="preserve"> kararı ile 65 yaş ve üzeri ile bağışıklık sistemi düşük, kronik akciğer hastalığı, astım, KOAH, kalp/damar hastalığı, böbrek, </w:t>
      </w:r>
      <w:proofErr w:type="spellStart"/>
      <w:r w:rsidRPr="001214F5">
        <w:rPr>
          <w:rFonts w:ascii="Times New Roman" w:eastAsia="Times New Roman" w:hAnsi="Times New Roman" w:cs="Times New Roman"/>
          <w:color w:val="000000"/>
          <w:sz w:val="24"/>
          <w:szCs w:val="24"/>
        </w:rPr>
        <w:t>hiper</w:t>
      </w:r>
      <w:proofErr w:type="spellEnd"/>
      <w:r w:rsidRPr="001214F5">
        <w:rPr>
          <w:rFonts w:ascii="Times New Roman" w:eastAsia="Times New Roman" w:hAnsi="Times New Roman" w:cs="Times New Roman"/>
          <w:color w:val="000000"/>
          <w:sz w:val="24"/>
          <w:szCs w:val="24"/>
        </w:rPr>
        <w:t xml:space="preserve"> tansiyon ve karaciğer hastalığı olanlar ile bağışıklık sistemini bozan ilaçları kullanan vatandaşların ikametlerinden dışarı çıkmaları, açık alanlar ile parklarda dolaşmaları ve toplu ulaşım araçları ile seyahat etmeleri sınırlandırılarak sokağa çıkmaları kısıtlanmıştı. İl İdaresi Kanunu’nun 11/C maddesi ile Umumi Hıfzıssıhha Kanunu’nun 27 ve 72 inci maddeleri uyarınca; sokağa çıkmaları kısıtlanan 65 yaş ve üzeri ile kronik rahatsızlıkları olan vatandaşlarımız ve ihtiyaç duyulan hallerde refakatçilerin 10.05.2020 Pazar günü 11:00- 15:00 saatleri arasında yürüme mesafesiyle sınırlı olmak, sosyal mesafe kuralına riayet etmek ve maske takmak </w:t>
      </w:r>
      <w:r w:rsidR="001214F5">
        <w:rPr>
          <w:rFonts w:ascii="Times New Roman" w:eastAsia="Times New Roman" w:hAnsi="Times New Roman" w:cs="Times New Roman"/>
          <w:color w:val="000000"/>
          <w:sz w:val="24"/>
          <w:szCs w:val="24"/>
        </w:rPr>
        <w:t>kaydıyla dışarı çı</w:t>
      </w:r>
      <w:r w:rsidR="00366B4D">
        <w:rPr>
          <w:rFonts w:ascii="Times New Roman" w:eastAsia="Times New Roman" w:hAnsi="Times New Roman" w:cs="Times New Roman"/>
          <w:color w:val="000000"/>
          <w:sz w:val="24"/>
          <w:szCs w:val="24"/>
        </w:rPr>
        <w:t>kmalarına,</w:t>
      </w:r>
    </w:p>
    <w:p w14:paraId="22AC942E" w14:textId="77777777" w:rsidR="001214F5" w:rsidRDefault="001214F5" w:rsidP="001214F5">
      <w:pPr>
        <w:pStyle w:val="ListeParagraf"/>
        <w:rPr>
          <w:rFonts w:ascii="Times New Roman" w:eastAsia="Times New Roman" w:hAnsi="Times New Roman" w:cs="Times New Roman"/>
          <w:color w:val="000000"/>
          <w:sz w:val="24"/>
          <w:szCs w:val="24"/>
        </w:rPr>
      </w:pPr>
    </w:p>
    <w:p w14:paraId="299D5361" w14:textId="3A26F704" w:rsidR="001214F5" w:rsidRPr="001214F5" w:rsidRDefault="00D40BEB" w:rsidP="001214F5">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 xml:space="preserve">İl Umumi Hıfzıssıhha Meclisimizin 03.04.2020 tarih ve 15 </w:t>
      </w:r>
      <w:proofErr w:type="spellStart"/>
      <w:r w:rsidRPr="001214F5">
        <w:rPr>
          <w:rFonts w:ascii="Times New Roman" w:eastAsia="Times New Roman" w:hAnsi="Times New Roman" w:cs="Times New Roman"/>
          <w:color w:val="000000"/>
          <w:sz w:val="24"/>
          <w:szCs w:val="24"/>
        </w:rPr>
        <w:t>nolu</w:t>
      </w:r>
      <w:proofErr w:type="spellEnd"/>
      <w:r w:rsidRPr="001214F5">
        <w:rPr>
          <w:rFonts w:ascii="Times New Roman" w:eastAsia="Times New Roman" w:hAnsi="Times New Roman" w:cs="Times New Roman"/>
          <w:color w:val="000000"/>
          <w:sz w:val="24"/>
          <w:szCs w:val="24"/>
        </w:rPr>
        <w:t xml:space="preserve"> kararı ile ilimizde yaşayan 01.01.2000 tarihinden sonra doğmuş olanların sokağa çıkmaları kısıtlanmıştı. İl İdaresi Kanunu’nun 11/C maddesi ile Umumi Hıfzıssıhha Kanunu’nun 27 ve 72 inci maddeleri uyarınca; sokağa çıkmaları kısıtlanan 14 yaş ve altı çocuklarımızın 13.05.2020 Çarşamba günü, 15-20 yaş arasındaki gençlerimizin ise 15.05.2020 Cuma günü, 11:00 – 15:00 saatleri arasında yürüme mesafesiyle sınırlı olmak, sosyal mesafe kuralına riayet etmek ve maske takmak kaydıyla istisna olarak dışarı çıkmalarına,</w:t>
      </w:r>
    </w:p>
    <w:p w14:paraId="13946ECE" w14:textId="406BA203" w:rsidR="001214F5" w:rsidRDefault="001214F5" w:rsidP="001214F5">
      <w:pPr>
        <w:pStyle w:val="ListeParagraf"/>
        <w:rPr>
          <w:rFonts w:ascii="Times New Roman" w:eastAsia="Times New Roman" w:hAnsi="Times New Roman" w:cs="Times New Roman"/>
          <w:color w:val="000000"/>
          <w:sz w:val="24"/>
          <w:szCs w:val="24"/>
        </w:rPr>
      </w:pPr>
    </w:p>
    <w:p w14:paraId="7C332A5F" w14:textId="77777777" w:rsidR="001214F5" w:rsidRDefault="001214F5" w:rsidP="001214F5">
      <w:pPr>
        <w:pStyle w:val="ListeParagraf"/>
        <w:rPr>
          <w:rFonts w:ascii="Times New Roman" w:eastAsia="Times New Roman" w:hAnsi="Times New Roman" w:cs="Times New Roman"/>
          <w:color w:val="000000"/>
          <w:sz w:val="24"/>
          <w:szCs w:val="24"/>
        </w:rPr>
      </w:pPr>
    </w:p>
    <w:p w14:paraId="08A5ED24" w14:textId="77777777" w:rsidR="001214F5" w:rsidRDefault="00D40BEB" w:rsidP="001214F5">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 xml:space="preserve">İl Umumi Hıfzıssıhha Meclisimizin 13.04.2020 tarih ve 18 </w:t>
      </w:r>
      <w:proofErr w:type="spellStart"/>
      <w:r w:rsidRPr="001214F5">
        <w:rPr>
          <w:rFonts w:ascii="Times New Roman" w:eastAsia="Times New Roman" w:hAnsi="Times New Roman" w:cs="Times New Roman"/>
          <w:color w:val="000000"/>
          <w:sz w:val="24"/>
          <w:szCs w:val="24"/>
        </w:rPr>
        <w:t>nolu</w:t>
      </w:r>
      <w:proofErr w:type="spellEnd"/>
      <w:r w:rsidRPr="001214F5">
        <w:rPr>
          <w:rFonts w:ascii="Times New Roman" w:eastAsia="Times New Roman" w:hAnsi="Times New Roman" w:cs="Times New Roman"/>
          <w:color w:val="000000"/>
          <w:sz w:val="24"/>
          <w:szCs w:val="24"/>
        </w:rPr>
        <w:t xml:space="preserve"> kararı ile İlimizdeki tüm bakkal ve tekel bayilerinin en erken saat 08:00’ da açılıp en geç saat 22:00’ da kapanacak şekilde hizmet vermesine karar verilmişti. Ramazan ayı münasebetiyle iftar vakitleri de dikkate alınarak vatandaşlarımız arasında sosyal hareketliliği ve kişiler arası teması azaltmak, sosyal izolasyonu sağlamak maksadı ile ilimizdeki tüm bakkal ve tekel bayilerinin 11.05.2020 tarihinden itibaren en geç saat 23:00’ a kadar hizmet vermelerine,</w:t>
      </w:r>
    </w:p>
    <w:p w14:paraId="3BBBDAD2" w14:textId="77777777" w:rsidR="001214F5" w:rsidRDefault="001214F5" w:rsidP="001214F5">
      <w:pPr>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p w14:paraId="6B6AD5FD" w14:textId="77777777" w:rsidR="001214F5"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lastRenderedPageBreak/>
        <w:t xml:space="preserve">Bartın Kapalı Ceza İnfaz Kurumu Müdürlüğü ile Bartın Açık Ceza İnfaz Kurumu Müdürlüğü bünyesinde görev ifa eden infaz koruma memurları ve diğer personellerin Bartın Valiliğince tahsis edilen Bartın Nene Hatun Kız Anadolu İmam Hatip Lisesi pansiyonunda 31.03.2020 tarihinden bugüne kadar evlerine gönderilmeksizin sosyal izolasyona tabi olarak barındıkları Bartın Cumhuriyet Başsavcılığının 06.05.2020 tarih ve 1580 sayılı yazılarından anlaşılmış olup, gelinen noktada kaydedilen olumlu gelişmeler ve </w:t>
      </w:r>
      <w:proofErr w:type="spellStart"/>
      <w:r w:rsidRPr="001214F5">
        <w:rPr>
          <w:rFonts w:ascii="Times New Roman" w:eastAsia="Times New Roman" w:hAnsi="Times New Roman" w:cs="Times New Roman"/>
          <w:color w:val="000000"/>
          <w:sz w:val="24"/>
          <w:szCs w:val="24"/>
        </w:rPr>
        <w:t>pandemi</w:t>
      </w:r>
      <w:proofErr w:type="spellEnd"/>
      <w:r w:rsidRPr="001214F5">
        <w:rPr>
          <w:rFonts w:ascii="Times New Roman" w:eastAsia="Times New Roman" w:hAnsi="Times New Roman" w:cs="Times New Roman"/>
          <w:color w:val="000000"/>
          <w:sz w:val="24"/>
          <w:szCs w:val="24"/>
        </w:rPr>
        <w:t xml:space="preserve"> yayılma hızının azalması nedeniyle hali hazırda Bartın Nene Hatun Kız Anadolu İmam Hatip Lisesi pansiyonunda izolasyona tabi olarak barınmakta olan personelin Sağlık Bakanlığı Bilim Kurulu’nun önerileri doğrultusunda Sağlık Bakanlığınca hazırlanan </w:t>
      </w:r>
      <w:proofErr w:type="spellStart"/>
      <w:r w:rsidRPr="001214F5">
        <w:rPr>
          <w:rFonts w:ascii="Times New Roman" w:eastAsia="Times New Roman" w:hAnsi="Times New Roman" w:cs="Times New Roman"/>
          <w:color w:val="000000"/>
          <w:sz w:val="24"/>
          <w:szCs w:val="24"/>
        </w:rPr>
        <w:t>Koronavirüs</w:t>
      </w:r>
      <w:proofErr w:type="spellEnd"/>
      <w:r w:rsidRPr="001214F5">
        <w:rPr>
          <w:rFonts w:ascii="Times New Roman" w:eastAsia="Times New Roman" w:hAnsi="Times New Roman" w:cs="Times New Roman"/>
          <w:color w:val="000000"/>
          <w:sz w:val="24"/>
          <w:szCs w:val="24"/>
        </w:rPr>
        <w:t xml:space="preserve"> riskine karşı uyulması gerekli 14 kural ile </w:t>
      </w:r>
      <w:proofErr w:type="spellStart"/>
      <w:r w:rsidRPr="001214F5">
        <w:rPr>
          <w:rFonts w:ascii="Times New Roman" w:eastAsia="Times New Roman" w:hAnsi="Times New Roman" w:cs="Times New Roman"/>
          <w:color w:val="000000"/>
          <w:sz w:val="24"/>
          <w:szCs w:val="24"/>
        </w:rPr>
        <w:t>Koronavirüs</w:t>
      </w:r>
      <w:proofErr w:type="spellEnd"/>
      <w:r w:rsidRPr="001214F5">
        <w:rPr>
          <w:rFonts w:ascii="Times New Roman" w:eastAsia="Times New Roman" w:hAnsi="Times New Roman" w:cs="Times New Roman"/>
          <w:color w:val="000000"/>
          <w:sz w:val="24"/>
          <w:szCs w:val="24"/>
        </w:rPr>
        <w:t xml:space="preserve"> salgınının etkileri gözetilerek belirlenen/belirlenecek kurallara uymaları kaydıyla evde izolasyon yöntemi ile çalıştırılmalarına, kararın takdir ve ifası için Bartın Cumhuriyet Başsavcılığına gönderilmesine,</w:t>
      </w:r>
    </w:p>
    <w:p w14:paraId="7CA02E43" w14:textId="77777777" w:rsidR="001214F5" w:rsidRPr="001214F5" w:rsidRDefault="001214F5" w:rsidP="001214F5">
      <w:pPr>
        <w:pStyle w:val="ListeParagraf"/>
        <w:rPr>
          <w:rFonts w:ascii="Times New Roman" w:eastAsia="Times New Roman" w:hAnsi="Times New Roman" w:cs="Times New Roman"/>
          <w:color w:val="000000"/>
          <w:sz w:val="24"/>
          <w:szCs w:val="24"/>
        </w:rPr>
      </w:pPr>
    </w:p>
    <w:p w14:paraId="56E2391B" w14:textId="77777777" w:rsidR="001214F5"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Usulüne göre alınan, ilan ve tebliğ edilen bu kararların uygulanmasında ihmal ve kusuru görülenlerin eylemleri başka bir suç oluşturmuyorsa TCK’nın ilgili maddeleri gereğince cezalandırılmasına,</w:t>
      </w:r>
    </w:p>
    <w:p w14:paraId="3FB59A0C" w14:textId="77777777" w:rsidR="001214F5" w:rsidRPr="001214F5" w:rsidRDefault="001214F5" w:rsidP="001214F5">
      <w:pPr>
        <w:pStyle w:val="ListeParagraf"/>
        <w:rPr>
          <w:rFonts w:ascii="Times New Roman" w:eastAsia="Times New Roman" w:hAnsi="Times New Roman" w:cs="Times New Roman"/>
          <w:color w:val="000000"/>
          <w:sz w:val="24"/>
          <w:szCs w:val="24"/>
        </w:rPr>
      </w:pPr>
    </w:p>
    <w:p w14:paraId="0000001E" w14:textId="7997FD6D" w:rsidR="0063222D" w:rsidRPr="001214F5"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Alınan bu kararların İl Sağlık Müdürlüğü tarafından takip edilmesine oy birliği ile karar verilmiştir.</w:t>
      </w:r>
    </w:p>
    <w:sectPr w:rsidR="0063222D" w:rsidRPr="001214F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1214F5"/>
    <w:rsid w:val="00366B4D"/>
    <w:rsid w:val="00375464"/>
    <w:rsid w:val="0063222D"/>
    <w:rsid w:val="00D40BEB"/>
    <w:rsid w:val="00D86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4</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GÜNER</dc:creator>
  <cp:lastModifiedBy>OMER FARUK GOK</cp:lastModifiedBy>
  <cp:revision>2</cp:revision>
  <dcterms:created xsi:type="dcterms:W3CDTF">2021-09-01T13:35:00Z</dcterms:created>
  <dcterms:modified xsi:type="dcterms:W3CDTF">2021-09-01T13:35:00Z</dcterms:modified>
</cp:coreProperties>
</file>