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A0D" w:rsidRPr="0094675B" w:rsidRDefault="005A1A0D" w:rsidP="005A1A0D">
      <w:pPr>
        <w:spacing w:after="0"/>
        <w:jc w:val="center"/>
        <w:rPr>
          <w:rFonts w:ascii="Times New Roman" w:hAnsi="Times New Roman" w:cs="Times New Roman"/>
          <w:b/>
          <w:sz w:val="24"/>
          <w:szCs w:val="24"/>
        </w:rPr>
      </w:pPr>
      <w:bookmarkStart w:id="0" w:name="_GoBack"/>
      <w:bookmarkEnd w:id="0"/>
      <w:r w:rsidRPr="0094675B">
        <w:rPr>
          <w:rFonts w:ascii="Times New Roman" w:hAnsi="Times New Roman" w:cs="Times New Roman"/>
          <w:b/>
          <w:sz w:val="24"/>
          <w:szCs w:val="24"/>
        </w:rPr>
        <w:t>T.C.</w:t>
      </w:r>
    </w:p>
    <w:p w:rsidR="005A1A0D" w:rsidRPr="0094675B" w:rsidRDefault="005A1A0D" w:rsidP="005A1A0D">
      <w:pPr>
        <w:spacing w:after="0"/>
        <w:jc w:val="center"/>
        <w:rPr>
          <w:rFonts w:ascii="Times New Roman" w:hAnsi="Times New Roman" w:cs="Times New Roman"/>
          <w:b/>
          <w:sz w:val="24"/>
          <w:szCs w:val="24"/>
        </w:rPr>
      </w:pPr>
      <w:r w:rsidRPr="0094675B">
        <w:rPr>
          <w:rFonts w:ascii="Times New Roman" w:hAnsi="Times New Roman" w:cs="Times New Roman"/>
          <w:b/>
          <w:sz w:val="24"/>
          <w:szCs w:val="24"/>
        </w:rPr>
        <w:t>BARTIN VALİLİĞİ</w:t>
      </w:r>
    </w:p>
    <w:p w:rsidR="005A1A0D" w:rsidRDefault="005A1A0D" w:rsidP="005A1A0D">
      <w:pPr>
        <w:spacing w:after="0"/>
        <w:jc w:val="center"/>
        <w:rPr>
          <w:rFonts w:ascii="Times New Roman" w:hAnsi="Times New Roman" w:cs="Times New Roman"/>
          <w:b/>
          <w:sz w:val="24"/>
          <w:szCs w:val="24"/>
        </w:rPr>
      </w:pPr>
      <w:r w:rsidRPr="0094675B">
        <w:rPr>
          <w:rFonts w:ascii="Times New Roman" w:hAnsi="Times New Roman" w:cs="Times New Roman"/>
          <w:b/>
          <w:sz w:val="24"/>
          <w:szCs w:val="24"/>
        </w:rPr>
        <w:t>İL UMUMİ HIFZISSIHHA MECLİSİ</w:t>
      </w:r>
    </w:p>
    <w:p w:rsidR="002A7176" w:rsidRDefault="002A7176" w:rsidP="005A1A0D">
      <w:pPr>
        <w:spacing w:after="0"/>
        <w:jc w:val="center"/>
        <w:rPr>
          <w:rFonts w:ascii="Times New Roman" w:hAnsi="Times New Roman" w:cs="Times New Roman"/>
          <w:b/>
          <w:sz w:val="24"/>
          <w:szCs w:val="24"/>
        </w:rPr>
      </w:pPr>
    </w:p>
    <w:p w:rsidR="002A7176" w:rsidRPr="001375FD" w:rsidRDefault="002A7176" w:rsidP="002A7176">
      <w:pPr>
        <w:spacing w:after="0"/>
        <w:ind w:left="284"/>
        <w:jc w:val="both"/>
        <w:rPr>
          <w:rFonts w:ascii="Times New Roman" w:hAnsi="Times New Roman" w:cs="Times New Roman"/>
          <w:b/>
          <w:sz w:val="24"/>
          <w:szCs w:val="24"/>
        </w:rPr>
      </w:pPr>
      <w:r w:rsidRPr="001375FD">
        <w:rPr>
          <w:rFonts w:ascii="Times New Roman" w:hAnsi="Times New Roman" w:cs="Times New Roman"/>
          <w:b/>
          <w:sz w:val="24"/>
          <w:szCs w:val="24"/>
        </w:rPr>
        <w:t>KARAR NO</w:t>
      </w:r>
      <w:r w:rsidRPr="001375FD">
        <w:rPr>
          <w:rFonts w:ascii="Times New Roman" w:hAnsi="Times New Roman" w:cs="Times New Roman"/>
          <w:b/>
          <w:sz w:val="24"/>
          <w:szCs w:val="24"/>
        </w:rPr>
        <w:tab/>
        <w:t xml:space="preserve">: </w:t>
      </w:r>
      <w:r>
        <w:rPr>
          <w:rFonts w:ascii="Times New Roman" w:hAnsi="Times New Roman" w:cs="Times New Roman"/>
          <w:b/>
          <w:sz w:val="24"/>
          <w:szCs w:val="24"/>
        </w:rPr>
        <w:t>16</w:t>
      </w:r>
      <w:r w:rsidRPr="001375FD">
        <w:rPr>
          <w:rFonts w:ascii="Times New Roman" w:hAnsi="Times New Roman" w:cs="Times New Roman"/>
          <w:b/>
          <w:sz w:val="24"/>
          <w:szCs w:val="24"/>
        </w:rPr>
        <w:tab/>
      </w:r>
      <w:r w:rsidRPr="001375FD">
        <w:rPr>
          <w:rFonts w:ascii="Times New Roman" w:hAnsi="Times New Roman" w:cs="Times New Roman"/>
          <w:b/>
          <w:sz w:val="24"/>
          <w:szCs w:val="24"/>
        </w:rPr>
        <w:tab/>
      </w:r>
      <w:r w:rsidRPr="001375FD">
        <w:rPr>
          <w:rFonts w:ascii="Times New Roman" w:hAnsi="Times New Roman" w:cs="Times New Roman"/>
          <w:b/>
          <w:sz w:val="24"/>
          <w:szCs w:val="24"/>
        </w:rPr>
        <w:tab/>
      </w:r>
      <w:r w:rsidRPr="001375FD">
        <w:rPr>
          <w:rFonts w:ascii="Times New Roman" w:hAnsi="Times New Roman" w:cs="Times New Roman"/>
          <w:b/>
          <w:sz w:val="24"/>
          <w:szCs w:val="24"/>
        </w:rPr>
        <w:tab/>
        <w:t xml:space="preserve"> </w:t>
      </w:r>
      <w:r w:rsidRPr="001375FD">
        <w:rPr>
          <w:rFonts w:ascii="Times New Roman" w:hAnsi="Times New Roman" w:cs="Times New Roman"/>
          <w:b/>
          <w:sz w:val="24"/>
          <w:szCs w:val="24"/>
        </w:rPr>
        <w:tab/>
      </w:r>
      <w:r w:rsidRPr="001375FD">
        <w:rPr>
          <w:rFonts w:ascii="Times New Roman" w:hAnsi="Times New Roman" w:cs="Times New Roman"/>
          <w:b/>
          <w:sz w:val="24"/>
          <w:szCs w:val="24"/>
        </w:rPr>
        <w:tab/>
      </w:r>
      <w:r w:rsidRPr="001375FD">
        <w:rPr>
          <w:rFonts w:ascii="Times New Roman" w:hAnsi="Times New Roman" w:cs="Times New Roman"/>
          <w:b/>
          <w:sz w:val="24"/>
          <w:szCs w:val="24"/>
          <w:u w:val="single"/>
        </w:rPr>
        <w:t>KARAR TARİHİ</w:t>
      </w:r>
    </w:p>
    <w:p w:rsidR="002A7176" w:rsidRPr="001375FD" w:rsidRDefault="002A7176" w:rsidP="002A7176">
      <w:pPr>
        <w:spacing w:after="0"/>
        <w:ind w:left="284"/>
        <w:jc w:val="both"/>
        <w:rPr>
          <w:rFonts w:ascii="Times New Roman" w:hAnsi="Times New Roman" w:cs="Times New Roman"/>
          <w:sz w:val="24"/>
          <w:szCs w:val="24"/>
        </w:rPr>
      </w:pPr>
      <w:r w:rsidRPr="001375FD">
        <w:rPr>
          <w:rFonts w:ascii="Times New Roman" w:hAnsi="Times New Roman" w:cs="Times New Roman"/>
          <w:b/>
          <w:sz w:val="24"/>
          <w:szCs w:val="24"/>
        </w:rPr>
        <w:t>SAYFA NO</w:t>
      </w:r>
      <w:r w:rsidRPr="001375FD">
        <w:rPr>
          <w:rFonts w:ascii="Times New Roman" w:hAnsi="Times New Roman" w:cs="Times New Roman"/>
          <w:b/>
          <w:sz w:val="24"/>
          <w:szCs w:val="24"/>
        </w:rPr>
        <w:tab/>
        <w:t>: 1</w:t>
      </w:r>
      <w:r w:rsidRPr="001375FD">
        <w:rPr>
          <w:rFonts w:ascii="Times New Roman" w:hAnsi="Times New Roman" w:cs="Times New Roman"/>
          <w:b/>
          <w:sz w:val="24"/>
          <w:szCs w:val="24"/>
        </w:rPr>
        <w:tab/>
      </w:r>
      <w:r w:rsidRPr="001375FD">
        <w:rPr>
          <w:rFonts w:ascii="Times New Roman" w:hAnsi="Times New Roman" w:cs="Times New Roman"/>
          <w:b/>
          <w:sz w:val="24"/>
          <w:szCs w:val="24"/>
        </w:rPr>
        <w:tab/>
      </w:r>
      <w:r w:rsidRPr="001375FD">
        <w:rPr>
          <w:rFonts w:ascii="Times New Roman" w:hAnsi="Times New Roman" w:cs="Times New Roman"/>
          <w:b/>
          <w:sz w:val="24"/>
          <w:szCs w:val="24"/>
        </w:rPr>
        <w:tab/>
      </w:r>
      <w:r w:rsidRPr="001375FD">
        <w:rPr>
          <w:rFonts w:ascii="Times New Roman" w:hAnsi="Times New Roman" w:cs="Times New Roman"/>
          <w:b/>
          <w:sz w:val="24"/>
          <w:szCs w:val="24"/>
        </w:rPr>
        <w:tab/>
      </w:r>
      <w:r w:rsidRPr="001375FD">
        <w:rPr>
          <w:rFonts w:ascii="Times New Roman" w:hAnsi="Times New Roman" w:cs="Times New Roman"/>
          <w:b/>
          <w:sz w:val="24"/>
          <w:szCs w:val="24"/>
        </w:rPr>
        <w:tab/>
      </w:r>
      <w:r w:rsidRPr="001375FD">
        <w:rPr>
          <w:rFonts w:ascii="Times New Roman" w:hAnsi="Times New Roman" w:cs="Times New Roman"/>
          <w:b/>
          <w:sz w:val="24"/>
          <w:szCs w:val="24"/>
        </w:rPr>
        <w:tab/>
      </w:r>
      <w:r>
        <w:rPr>
          <w:rFonts w:ascii="Times New Roman" w:hAnsi="Times New Roman" w:cs="Times New Roman"/>
          <w:b/>
          <w:sz w:val="24"/>
          <w:szCs w:val="24"/>
        </w:rPr>
        <w:t>05/04</w:t>
      </w:r>
      <w:r w:rsidRPr="001375FD">
        <w:rPr>
          <w:rFonts w:ascii="Times New Roman" w:hAnsi="Times New Roman" w:cs="Times New Roman"/>
          <w:b/>
          <w:sz w:val="24"/>
          <w:szCs w:val="24"/>
        </w:rPr>
        <w:t>/2020</w:t>
      </w:r>
    </w:p>
    <w:p w:rsidR="002A7176" w:rsidRPr="0094675B" w:rsidRDefault="002A7176" w:rsidP="005A1A0D">
      <w:pPr>
        <w:spacing w:after="0"/>
        <w:jc w:val="center"/>
        <w:rPr>
          <w:rFonts w:ascii="Times New Roman" w:hAnsi="Times New Roman" w:cs="Times New Roman"/>
          <w:b/>
          <w:sz w:val="24"/>
          <w:szCs w:val="24"/>
        </w:rPr>
      </w:pPr>
    </w:p>
    <w:p w:rsidR="005A1A0D" w:rsidRPr="0094675B" w:rsidRDefault="005A1A0D" w:rsidP="005A1A0D">
      <w:pPr>
        <w:jc w:val="both"/>
        <w:rPr>
          <w:rFonts w:ascii="Times New Roman" w:hAnsi="Times New Roman" w:cs="Times New Roman"/>
          <w:sz w:val="24"/>
          <w:szCs w:val="24"/>
        </w:rPr>
      </w:pPr>
    </w:p>
    <w:p w:rsidR="005A1A0D" w:rsidRPr="0094675B" w:rsidRDefault="00100B9E" w:rsidP="005A1A0D">
      <w:pPr>
        <w:ind w:left="2832" w:firstLine="708"/>
        <w:rPr>
          <w:rFonts w:ascii="Times New Roman" w:hAnsi="Times New Roman" w:cs="Times New Roman"/>
          <w:b/>
          <w:sz w:val="24"/>
          <w:szCs w:val="24"/>
          <w:u w:val="single"/>
        </w:rPr>
      </w:pPr>
      <w:r>
        <w:rPr>
          <w:rFonts w:ascii="Times New Roman" w:hAnsi="Times New Roman" w:cs="Times New Roman"/>
          <w:b/>
          <w:sz w:val="24"/>
          <w:szCs w:val="24"/>
          <w:u w:val="single"/>
        </w:rPr>
        <w:t>İLAN</w:t>
      </w:r>
      <w:r w:rsidR="005A1A0D" w:rsidRPr="0094675B">
        <w:rPr>
          <w:rFonts w:ascii="Times New Roman" w:hAnsi="Times New Roman" w:cs="Times New Roman"/>
          <w:b/>
          <w:sz w:val="24"/>
          <w:szCs w:val="24"/>
          <w:u w:val="single"/>
        </w:rPr>
        <w:t xml:space="preserve"> TUTANAĞI</w:t>
      </w:r>
    </w:p>
    <w:p w:rsidR="001865E7" w:rsidRDefault="002A7176" w:rsidP="001865E7">
      <w:pPr>
        <w:pStyle w:val="AralkYok"/>
        <w:spacing w:line="276" w:lineRule="auto"/>
        <w:ind w:right="260" w:firstLine="360"/>
        <w:jc w:val="both"/>
        <w:rPr>
          <w:rFonts w:ascii="Times New Roman" w:hAnsi="Times New Roman" w:cs="Times New Roman"/>
          <w:sz w:val="24"/>
          <w:szCs w:val="24"/>
        </w:rPr>
      </w:pPr>
      <w:r w:rsidRPr="002A7176">
        <w:rPr>
          <w:rFonts w:ascii="Times New Roman" w:hAnsi="Times New Roman" w:cs="Times New Roman"/>
          <w:sz w:val="24"/>
          <w:szCs w:val="24"/>
        </w:rPr>
        <w:t xml:space="preserve">İl Umumi Hıfzıssıhha Meclisimiz 05/04/2020 Pazar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2A7176">
        <w:rPr>
          <w:rFonts w:ascii="Times New Roman" w:hAnsi="Times New Roman" w:cs="Times New Roman"/>
          <w:sz w:val="24"/>
          <w:szCs w:val="24"/>
        </w:rPr>
        <w:t>Coronavirüs</w:t>
      </w:r>
      <w:proofErr w:type="spellEnd"/>
      <w:r w:rsidRPr="002A7176">
        <w:rPr>
          <w:rFonts w:ascii="Times New Roman" w:hAnsi="Times New Roman" w:cs="Times New Roman"/>
          <w:sz w:val="24"/>
          <w:szCs w:val="24"/>
        </w:rPr>
        <w:t xml:space="preserve"> (COVİD-19) salgını nedeniyle aşağıdaki kararları almıştır.</w:t>
      </w:r>
    </w:p>
    <w:p w:rsidR="002A7176" w:rsidRPr="006C7458" w:rsidRDefault="002A7176" w:rsidP="001865E7">
      <w:pPr>
        <w:pStyle w:val="AralkYok"/>
        <w:spacing w:line="276" w:lineRule="auto"/>
        <w:ind w:right="260" w:firstLine="360"/>
        <w:jc w:val="both"/>
        <w:rPr>
          <w:rFonts w:ascii="Times New Roman" w:hAnsi="Times New Roman" w:cs="Times New Roman"/>
          <w:sz w:val="24"/>
          <w:szCs w:val="24"/>
        </w:rPr>
      </w:pPr>
    </w:p>
    <w:p w:rsidR="001865E7" w:rsidRDefault="001865E7" w:rsidP="002A7176">
      <w:pPr>
        <w:pStyle w:val="AralkYok"/>
        <w:spacing w:line="276" w:lineRule="auto"/>
        <w:ind w:right="260"/>
        <w:jc w:val="both"/>
        <w:rPr>
          <w:rFonts w:ascii="Times New Roman" w:hAnsi="Times New Roman" w:cs="Times New Roman"/>
          <w:sz w:val="24"/>
          <w:szCs w:val="24"/>
        </w:rPr>
      </w:pPr>
    </w:p>
    <w:p w:rsidR="002A7176" w:rsidRPr="006C7458" w:rsidRDefault="002A7176" w:rsidP="002A7176">
      <w:pPr>
        <w:pStyle w:val="AralkYok"/>
        <w:numPr>
          <w:ilvl w:val="0"/>
          <w:numId w:val="5"/>
        </w:numPr>
        <w:spacing w:line="276" w:lineRule="auto"/>
        <w:ind w:right="260"/>
        <w:jc w:val="both"/>
        <w:rPr>
          <w:rFonts w:ascii="Times New Roman" w:hAnsi="Times New Roman" w:cs="Times New Roman"/>
          <w:sz w:val="24"/>
          <w:szCs w:val="24"/>
        </w:rPr>
      </w:pPr>
      <w:r w:rsidRPr="002A7176">
        <w:rPr>
          <w:rFonts w:ascii="Times New Roman" w:hAnsi="Times New Roman" w:cs="Times New Roman"/>
          <w:sz w:val="24"/>
          <w:szCs w:val="24"/>
        </w:rPr>
        <w:t xml:space="preserve">İl Umumi Hıfzıssıhha Meclisimizin 03/04/2020 tarih ve 15 </w:t>
      </w:r>
      <w:proofErr w:type="spellStart"/>
      <w:r w:rsidRPr="002A7176">
        <w:rPr>
          <w:rFonts w:ascii="Times New Roman" w:hAnsi="Times New Roman" w:cs="Times New Roman"/>
          <w:sz w:val="24"/>
          <w:szCs w:val="24"/>
        </w:rPr>
        <w:t>no’lu</w:t>
      </w:r>
      <w:proofErr w:type="spellEnd"/>
      <w:r w:rsidRPr="002A7176">
        <w:rPr>
          <w:rFonts w:ascii="Times New Roman" w:hAnsi="Times New Roman" w:cs="Times New Roman"/>
          <w:sz w:val="24"/>
          <w:szCs w:val="24"/>
        </w:rPr>
        <w:t xml:space="preserve"> kararı ile ilimizde yaşayan 01.01.2000 tarihinde doğmuş olanların (sağlık personeli hariç) sokağa çıkmaları geçici olarak yasaklanmış olup doğum tarihleri 01/01/2000 ile 01/01/2002 arasındakilerden; kamu kurum ve kuruluşlarında memur, sözleşmeli personel veya işçi statüsünde görevli olanlar, özel sektörde düzenli bir işe sahip olup sosyal güvenlik kayıt belgesi ile bu durumu belgeleyenler ve tarımsal üretimin sürekliliği açısından iller arasında seyahat eden/konaklayan mevsimlik tarım işçilerinin işe gidiş/geliş ve çalışma saatleri ile sınırlı olmak üzere 05/04/2020 tarih ve saat 24:00’dan itibaren sokağa çıkmalarına izin verilmesine,</w:t>
      </w:r>
    </w:p>
    <w:p w:rsidR="001865E7" w:rsidRPr="006C7458" w:rsidRDefault="001865E7" w:rsidP="001865E7">
      <w:pPr>
        <w:pStyle w:val="AralkYok"/>
        <w:spacing w:line="276" w:lineRule="auto"/>
        <w:ind w:left="720" w:right="260"/>
        <w:jc w:val="both"/>
        <w:rPr>
          <w:rFonts w:ascii="Times New Roman" w:hAnsi="Times New Roman" w:cs="Times New Roman"/>
          <w:sz w:val="24"/>
          <w:szCs w:val="24"/>
        </w:rPr>
      </w:pPr>
    </w:p>
    <w:p w:rsidR="001865E7" w:rsidRDefault="002A7176" w:rsidP="002A7176">
      <w:pPr>
        <w:pStyle w:val="AralkYok"/>
        <w:numPr>
          <w:ilvl w:val="0"/>
          <w:numId w:val="5"/>
        </w:numPr>
        <w:spacing w:line="276" w:lineRule="auto"/>
        <w:ind w:right="260"/>
        <w:jc w:val="both"/>
        <w:rPr>
          <w:rFonts w:ascii="Times New Roman" w:hAnsi="Times New Roman" w:cs="Times New Roman"/>
          <w:sz w:val="24"/>
          <w:szCs w:val="24"/>
        </w:rPr>
      </w:pPr>
      <w:r w:rsidRPr="002A7176">
        <w:rPr>
          <w:rFonts w:ascii="Times New Roman" w:hAnsi="Times New Roman" w:cs="Times New Roman"/>
          <w:sz w:val="24"/>
          <w:szCs w:val="24"/>
        </w:rPr>
        <w:t>Usulüne göre alman, ilan ve tebliğ edilen bu kararların uygulanmasında ihmal ve kusuru görülenlerin eylemleri başka bir suç oluşturmuyorsa TCK’nın ilgili maddeleri gereğince cezalandırılmasına,</w:t>
      </w:r>
    </w:p>
    <w:p w:rsidR="00FF1D4D" w:rsidRDefault="00FF1D4D" w:rsidP="00FF1D4D">
      <w:pPr>
        <w:pStyle w:val="AralkYok"/>
        <w:spacing w:line="276" w:lineRule="auto"/>
        <w:ind w:right="260"/>
        <w:jc w:val="both"/>
        <w:rPr>
          <w:rFonts w:ascii="Times New Roman" w:hAnsi="Times New Roman" w:cs="Times New Roman"/>
          <w:sz w:val="24"/>
          <w:szCs w:val="24"/>
        </w:rPr>
      </w:pPr>
    </w:p>
    <w:p w:rsidR="0012136D" w:rsidRDefault="001865E7" w:rsidP="00926B26">
      <w:pPr>
        <w:pStyle w:val="AralkYok"/>
        <w:numPr>
          <w:ilvl w:val="0"/>
          <w:numId w:val="5"/>
        </w:numPr>
        <w:spacing w:line="276" w:lineRule="auto"/>
        <w:ind w:right="260"/>
        <w:jc w:val="both"/>
        <w:rPr>
          <w:rFonts w:ascii="Times New Roman" w:hAnsi="Times New Roman" w:cs="Times New Roman"/>
          <w:sz w:val="24"/>
          <w:szCs w:val="24"/>
        </w:rPr>
      </w:pPr>
      <w:r w:rsidRPr="00926B26">
        <w:rPr>
          <w:rFonts w:ascii="Times New Roman" w:hAnsi="Times New Roman" w:cs="Times New Roman"/>
          <w:sz w:val="24"/>
          <w:szCs w:val="24"/>
        </w:rPr>
        <w:t>Alınan bu kararların İl Sağlık Müdürlüğü tarafından takip edilmesine oy birliği</w:t>
      </w:r>
      <w:r w:rsidR="003A696D" w:rsidRPr="00926B26">
        <w:rPr>
          <w:rFonts w:ascii="Times New Roman" w:hAnsi="Times New Roman" w:cs="Times New Roman"/>
          <w:sz w:val="24"/>
          <w:szCs w:val="24"/>
        </w:rPr>
        <w:t xml:space="preserve"> ile</w:t>
      </w:r>
      <w:r w:rsidR="0074226B" w:rsidRPr="00926B26">
        <w:rPr>
          <w:rFonts w:ascii="Times New Roman" w:hAnsi="Times New Roman" w:cs="Times New Roman"/>
          <w:sz w:val="24"/>
          <w:szCs w:val="24"/>
        </w:rPr>
        <w:t xml:space="preserve"> karar verilmiştir.</w:t>
      </w:r>
    </w:p>
    <w:p w:rsidR="00100B9E" w:rsidRPr="00926B26" w:rsidRDefault="00100B9E" w:rsidP="00100B9E">
      <w:pPr>
        <w:pStyle w:val="AralkYok"/>
        <w:spacing w:line="276" w:lineRule="auto"/>
        <w:ind w:right="260"/>
        <w:jc w:val="both"/>
        <w:rPr>
          <w:rFonts w:ascii="Times New Roman" w:hAnsi="Times New Roman" w:cs="Times New Roman"/>
          <w:sz w:val="24"/>
          <w:szCs w:val="24"/>
        </w:rPr>
      </w:pPr>
      <w:r>
        <w:rPr>
          <w:rFonts w:ascii="Times New Roman" w:hAnsi="Times New Roman" w:cs="Times New Roman"/>
          <w:sz w:val="24"/>
          <w:szCs w:val="24"/>
        </w:rPr>
        <w:t xml:space="preserve">            </w:t>
      </w:r>
    </w:p>
    <w:sectPr w:rsidR="00100B9E" w:rsidRPr="00926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9F4"/>
    <w:multiLevelType w:val="hybridMultilevel"/>
    <w:tmpl w:val="EAF09A4C"/>
    <w:lvl w:ilvl="0" w:tplc="E3444204">
      <w:start w:val="3"/>
      <w:numFmt w:val="bullet"/>
      <w:lvlText w:val="-"/>
      <w:lvlJc w:val="left"/>
      <w:pPr>
        <w:ind w:left="974" w:hanging="360"/>
      </w:pPr>
      <w:rPr>
        <w:rFonts w:ascii="Times New Roman" w:eastAsiaTheme="minorHAnsi" w:hAnsi="Times New Roman" w:cs="Times New Roman" w:hint="default"/>
      </w:rPr>
    </w:lvl>
    <w:lvl w:ilvl="1" w:tplc="041F0003" w:tentative="1">
      <w:start w:val="1"/>
      <w:numFmt w:val="bullet"/>
      <w:lvlText w:val="o"/>
      <w:lvlJc w:val="left"/>
      <w:pPr>
        <w:ind w:left="1694" w:hanging="360"/>
      </w:pPr>
      <w:rPr>
        <w:rFonts w:ascii="Courier New" w:hAnsi="Courier New" w:cs="Courier New" w:hint="default"/>
      </w:rPr>
    </w:lvl>
    <w:lvl w:ilvl="2" w:tplc="041F0005" w:tentative="1">
      <w:start w:val="1"/>
      <w:numFmt w:val="bullet"/>
      <w:lvlText w:val=""/>
      <w:lvlJc w:val="left"/>
      <w:pPr>
        <w:ind w:left="2414" w:hanging="360"/>
      </w:pPr>
      <w:rPr>
        <w:rFonts w:ascii="Wingdings" w:hAnsi="Wingdings" w:hint="default"/>
      </w:rPr>
    </w:lvl>
    <w:lvl w:ilvl="3" w:tplc="041F0001" w:tentative="1">
      <w:start w:val="1"/>
      <w:numFmt w:val="bullet"/>
      <w:lvlText w:val=""/>
      <w:lvlJc w:val="left"/>
      <w:pPr>
        <w:ind w:left="3134" w:hanging="360"/>
      </w:pPr>
      <w:rPr>
        <w:rFonts w:ascii="Symbol" w:hAnsi="Symbol" w:hint="default"/>
      </w:rPr>
    </w:lvl>
    <w:lvl w:ilvl="4" w:tplc="041F0003" w:tentative="1">
      <w:start w:val="1"/>
      <w:numFmt w:val="bullet"/>
      <w:lvlText w:val="o"/>
      <w:lvlJc w:val="left"/>
      <w:pPr>
        <w:ind w:left="3854" w:hanging="360"/>
      </w:pPr>
      <w:rPr>
        <w:rFonts w:ascii="Courier New" w:hAnsi="Courier New" w:cs="Courier New" w:hint="default"/>
      </w:rPr>
    </w:lvl>
    <w:lvl w:ilvl="5" w:tplc="041F0005" w:tentative="1">
      <w:start w:val="1"/>
      <w:numFmt w:val="bullet"/>
      <w:lvlText w:val=""/>
      <w:lvlJc w:val="left"/>
      <w:pPr>
        <w:ind w:left="4574" w:hanging="360"/>
      </w:pPr>
      <w:rPr>
        <w:rFonts w:ascii="Wingdings" w:hAnsi="Wingdings" w:hint="default"/>
      </w:rPr>
    </w:lvl>
    <w:lvl w:ilvl="6" w:tplc="041F0001" w:tentative="1">
      <w:start w:val="1"/>
      <w:numFmt w:val="bullet"/>
      <w:lvlText w:val=""/>
      <w:lvlJc w:val="left"/>
      <w:pPr>
        <w:ind w:left="5294" w:hanging="360"/>
      </w:pPr>
      <w:rPr>
        <w:rFonts w:ascii="Symbol" w:hAnsi="Symbol" w:hint="default"/>
      </w:rPr>
    </w:lvl>
    <w:lvl w:ilvl="7" w:tplc="041F0003" w:tentative="1">
      <w:start w:val="1"/>
      <w:numFmt w:val="bullet"/>
      <w:lvlText w:val="o"/>
      <w:lvlJc w:val="left"/>
      <w:pPr>
        <w:ind w:left="6014" w:hanging="360"/>
      </w:pPr>
      <w:rPr>
        <w:rFonts w:ascii="Courier New" w:hAnsi="Courier New" w:cs="Courier New" w:hint="default"/>
      </w:rPr>
    </w:lvl>
    <w:lvl w:ilvl="8" w:tplc="041F0005" w:tentative="1">
      <w:start w:val="1"/>
      <w:numFmt w:val="bullet"/>
      <w:lvlText w:val=""/>
      <w:lvlJc w:val="left"/>
      <w:pPr>
        <w:ind w:left="6734" w:hanging="360"/>
      </w:pPr>
      <w:rPr>
        <w:rFonts w:ascii="Wingdings" w:hAnsi="Wingdings" w:hint="default"/>
      </w:rPr>
    </w:lvl>
  </w:abstractNum>
  <w:abstractNum w:abstractNumId="1" w15:restartNumberingAfterBreak="0">
    <w:nsid w:val="14C50023"/>
    <w:multiLevelType w:val="hybridMultilevel"/>
    <w:tmpl w:val="1B54E6FE"/>
    <w:lvl w:ilvl="0" w:tplc="041F000F">
      <w:start w:val="1"/>
      <w:numFmt w:val="decimal"/>
      <w:lvlText w:val="%1."/>
      <w:lvlJc w:val="left"/>
      <w:pPr>
        <w:ind w:left="1395" w:hanging="360"/>
      </w:pPr>
    </w:lvl>
    <w:lvl w:ilvl="1" w:tplc="041F0019" w:tentative="1">
      <w:start w:val="1"/>
      <w:numFmt w:val="lowerLetter"/>
      <w:lvlText w:val="%2."/>
      <w:lvlJc w:val="left"/>
      <w:pPr>
        <w:ind w:left="2115" w:hanging="360"/>
      </w:pPr>
    </w:lvl>
    <w:lvl w:ilvl="2" w:tplc="041F001B" w:tentative="1">
      <w:start w:val="1"/>
      <w:numFmt w:val="lowerRoman"/>
      <w:lvlText w:val="%3."/>
      <w:lvlJc w:val="right"/>
      <w:pPr>
        <w:ind w:left="2835" w:hanging="180"/>
      </w:pPr>
    </w:lvl>
    <w:lvl w:ilvl="3" w:tplc="041F000F" w:tentative="1">
      <w:start w:val="1"/>
      <w:numFmt w:val="decimal"/>
      <w:lvlText w:val="%4."/>
      <w:lvlJc w:val="left"/>
      <w:pPr>
        <w:ind w:left="3555" w:hanging="360"/>
      </w:pPr>
    </w:lvl>
    <w:lvl w:ilvl="4" w:tplc="041F0019" w:tentative="1">
      <w:start w:val="1"/>
      <w:numFmt w:val="lowerLetter"/>
      <w:lvlText w:val="%5."/>
      <w:lvlJc w:val="left"/>
      <w:pPr>
        <w:ind w:left="4275" w:hanging="360"/>
      </w:pPr>
    </w:lvl>
    <w:lvl w:ilvl="5" w:tplc="041F001B" w:tentative="1">
      <w:start w:val="1"/>
      <w:numFmt w:val="lowerRoman"/>
      <w:lvlText w:val="%6."/>
      <w:lvlJc w:val="right"/>
      <w:pPr>
        <w:ind w:left="4995" w:hanging="180"/>
      </w:pPr>
    </w:lvl>
    <w:lvl w:ilvl="6" w:tplc="041F000F" w:tentative="1">
      <w:start w:val="1"/>
      <w:numFmt w:val="decimal"/>
      <w:lvlText w:val="%7."/>
      <w:lvlJc w:val="left"/>
      <w:pPr>
        <w:ind w:left="5715" w:hanging="360"/>
      </w:pPr>
    </w:lvl>
    <w:lvl w:ilvl="7" w:tplc="041F0019" w:tentative="1">
      <w:start w:val="1"/>
      <w:numFmt w:val="lowerLetter"/>
      <w:lvlText w:val="%8."/>
      <w:lvlJc w:val="left"/>
      <w:pPr>
        <w:ind w:left="6435" w:hanging="360"/>
      </w:pPr>
    </w:lvl>
    <w:lvl w:ilvl="8" w:tplc="041F001B" w:tentative="1">
      <w:start w:val="1"/>
      <w:numFmt w:val="lowerRoman"/>
      <w:lvlText w:val="%9."/>
      <w:lvlJc w:val="right"/>
      <w:pPr>
        <w:ind w:left="7155" w:hanging="180"/>
      </w:pPr>
    </w:lvl>
  </w:abstractNum>
  <w:abstractNum w:abstractNumId="2" w15:restartNumberingAfterBreak="0">
    <w:nsid w:val="44177536"/>
    <w:multiLevelType w:val="hybridMultilevel"/>
    <w:tmpl w:val="C49AFA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E34F86"/>
    <w:multiLevelType w:val="hybridMultilevel"/>
    <w:tmpl w:val="6DF6F1B0"/>
    <w:lvl w:ilvl="0" w:tplc="0276C2FA">
      <w:start w:val="1"/>
      <w:numFmt w:val="decimal"/>
      <w:lvlText w:val="%1-"/>
      <w:lvlJc w:val="left"/>
      <w:pPr>
        <w:ind w:left="1428" w:hanging="720"/>
      </w:pPr>
      <w:rPr>
        <w:color w:val="auto"/>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81"/>
    <w:rsid w:val="00100B9E"/>
    <w:rsid w:val="0012136D"/>
    <w:rsid w:val="001865E7"/>
    <w:rsid w:val="001D3205"/>
    <w:rsid w:val="001E17B8"/>
    <w:rsid w:val="002A7176"/>
    <w:rsid w:val="002B3A78"/>
    <w:rsid w:val="0030515A"/>
    <w:rsid w:val="0035410E"/>
    <w:rsid w:val="003A696D"/>
    <w:rsid w:val="00400057"/>
    <w:rsid w:val="00471F78"/>
    <w:rsid w:val="004F2704"/>
    <w:rsid w:val="00525735"/>
    <w:rsid w:val="0053471F"/>
    <w:rsid w:val="005A1A0D"/>
    <w:rsid w:val="005A6846"/>
    <w:rsid w:val="005B5436"/>
    <w:rsid w:val="005C4C62"/>
    <w:rsid w:val="006620A4"/>
    <w:rsid w:val="006C4F49"/>
    <w:rsid w:val="006E7C6E"/>
    <w:rsid w:val="006F5411"/>
    <w:rsid w:val="00720F81"/>
    <w:rsid w:val="0074226B"/>
    <w:rsid w:val="007D1310"/>
    <w:rsid w:val="007D74A9"/>
    <w:rsid w:val="007F01C4"/>
    <w:rsid w:val="00853736"/>
    <w:rsid w:val="008B46D4"/>
    <w:rsid w:val="00926B26"/>
    <w:rsid w:val="0094675B"/>
    <w:rsid w:val="00994AA6"/>
    <w:rsid w:val="009C0034"/>
    <w:rsid w:val="009C2A54"/>
    <w:rsid w:val="009E6BE7"/>
    <w:rsid w:val="00A01FC9"/>
    <w:rsid w:val="00A33FB3"/>
    <w:rsid w:val="00AD7C04"/>
    <w:rsid w:val="00B05422"/>
    <w:rsid w:val="00B436EA"/>
    <w:rsid w:val="00B86422"/>
    <w:rsid w:val="00C63279"/>
    <w:rsid w:val="00C661A2"/>
    <w:rsid w:val="00CA7181"/>
    <w:rsid w:val="00CC1C93"/>
    <w:rsid w:val="00D102DA"/>
    <w:rsid w:val="00DC5350"/>
    <w:rsid w:val="00E357DA"/>
    <w:rsid w:val="00E67443"/>
    <w:rsid w:val="00EA51DF"/>
    <w:rsid w:val="00FD538E"/>
    <w:rsid w:val="00FF075E"/>
    <w:rsid w:val="00FF1D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E1AEE-AD8D-42ED-9B92-95FD5745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A0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1A0D"/>
    <w:pPr>
      <w:spacing w:after="0" w:line="240" w:lineRule="auto"/>
    </w:pPr>
  </w:style>
  <w:style w:type="paragraph" w:styleId="ListeParagraf">
    <w:name w:val="List Paragraph"/>
    <w:basedOn w:val="Normal"/>
    <w:uiPriority w:val="34"/>
    <w:qFormat/>
    <w:rsid w:val="005A1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6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49A71-8C6E-4377-98E5-E2625090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1261</Characters>
  <Application>Microsoft Office Word</Application>
  <DocSecurity>4</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AKDAŞ</dc:creator>
  <cp:keywords/>
  <dc:description/>
  <cp:lastModifiedBy>OMER FARUK GOK</cp:lastModifiedBy>
  <cp:revision>2</cp:revision>
  <dcterms:created xsi:type="dcterms:W3CDTF">2021-09-01T13:33:00Z</dcterms:created>
  <dcterms:modified xsi:type="dcterms:W3CDTF">2021-09-01T13:33:00Z</dcterms:modified>
</cp:coreProperties>
</file>