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A0D" w:rsidRPr="0094675B" w:rsidRDefault="005A1A0D" w:rsidP="005A1A0D">
      <w:pPr>
        <w:spacing w:after="0"/>
        <w:jc w:val="center"/>
        <w:rPr>
          <w:rFonts w:ascii="Times New Roman" w:hAnsi="Times New Roman" w:cs="Times New Roman"/>
          <w:b/>
          <w:sz w:val="24"/>
          <w:szCs w:val="24"/>
        </w:rPr>
      </w:pPr>
      <w:bookmarkStart w:id="0" w:name="_GoBack"/>
      <w:bookmarkEnd w:id="0"/>
      <w:r w:rsidRPr="0094675B">
        <w:rPr>
          <w:rFonts w:ascii="Times New Roman" w:hAnsi="Times New Roman" w:cs="Times New Roman"/>
          <w:b/>
          <w:sz w:val="24"/>
          <w:szCs w:val="24"/>
        </w:rPr>
        <w:t>T.C.</w:t>
      </w:r>
    </w:p>
    <w:p w:rsidR="005A1A0D" w:rsidRPr="0094675B" w:rsidRDefault="005A1A0D" w:rsidP="005A1A0D">
      <w:pPr>
        <w:spacing w:after="0"/>
        <w:jc w:val="center"/>
        <w:rPr>
          <w:rFonts w:ascii="Times New Roman" w:hAnsi="Times New Roman" w:cs="Times New Roman"/>
          <w:b/>
          <w:sz w:val="24"/>
          <w:szCs w:val="24"/>
        </w:rPr>
      </w:pPr>
      <w:r w:rsidRPr="0094675B">
        <w:rPr>
          <w:rFonts w:ascii="Times New Roman" w:hAnsi="Times New Roman" w:cs="Times New Roman"/>
          <w:b/>
          <w:sz w:val="24"/>
          <w:szCs w:val="24"/>
        </w:rPr>
        <w:t>BARTIN VALİLİĞİ</w:t>
      </w:r>
    </w:p>
    <w:p w:rsidR="005A1A0D" w:rsidRDefault="005A1A0D" w:rsidP="005A1A0D">
      <w:pPr>
        <w:spacing w:after="0"/>
        <w:jc w:val="center"/>
        <w:rPr>
          <w:rFonts w:ascii="Times New Roman" w:hAnsi="Times New Roman" w:cs="Times New Roman"/>
          <w:b/>
          <w:sz w:val="24"/>
          <w:szCs w:val="24"/>
        </w:rPr>
      </w:pPr>
      <w:r w:rsidRPr="0094675B">
        <w:rPr>
          <w:rFonts w:ascii="Times New Roman" w:hAnsi="Times New Roman" w:cs="Times New Roman"/>
          <w:b/>
          <w:sz w:val="24"/>
          <w:szCs w:val="24"/>
        </w:rPr>
        <w:t>İL UMUMİ HIFZISSIHHA MECLİSİ</w:t>
      </w:r>
    </w:p>
    <w:p w:rsidR="008B5CB0" w:rsidRDefault="008B5CB0" w:rsidP="005A1A0D">
      <w:pPr>
        <w:spacing w:after="0"/>
        <w:jc w:val="center"/>
        <w:rPr>
          <w:rFonts w:ascii="Times New Roman" w:hAnsi="Times New Roman" w:cs="Times New Roman"/>
          <w:b/>
          <w:sz w:val="24"/>
          <w:szCs w:val="24"/>
        </w:rPr>
      </w:pPr>
    </w:p>
    <w:p w:rsidR="008B5CB0" w:rsidRPr="001375FD" w:rsidRDefault="008B5CB0" w:rsidP="008B5CB0">
      <w:pPr>
        <w:spacing w:after="0"/>
        <w:ind w:left="284"/>
        <w:jc w:val="both"/>
        <w:rPr>
          <w:rFonts w:ascii="Times New Roman" w:hAnsi="Times New Roman" w:cs="Times New Roman"/>
          <w:b/>
          <w:sz w:val="24"/>
          <w:szCs w:val="24"/>
        </w:rPr>
      </w:pPr>
      <w:r w:rsidRPr="001375FD">
        <w:rPr>
          <w:rFonts w:ascii="Times New Roman" w:hAnsi="Times New Roman" w:cs="Times New Roman"/>
          <w:b/>
          <w:sz w:val="24"/>
          <w:szCs w:val="24"/>
        </w:rPr>
        <w:t>KARAR NO</w:t>
      </w:r>
      <w:r w:rsidRPr="001375FD">
        <w:rPr>
          <w:rFonts w:ascii="Times New Roman" w:hAnsi="Times New Roman" w:cs="Times New Roman"/>
          <w:b/>
          <w:sz w:val="24"/>
          <w:szCs w:val="24"/>
        </w:rPr>
        <w:tab/>
        <w:t xml:space="preserve">: </w:t>
      </w:r>
      <w:r>
        <w:rPr>
          <w:rFonts w:ascii="Times New Roman" w:hAnsi="Times New Roman" w:cs="Times New Roman"/>
          <w:b/>
          <w:sz w:val="24"/>
          <w:szCs w:val="24"/>
        </w:rPr>
        <w:t>10</w:t>
      </w:r>
      <w:r w:rsidRPr="001375FD">
        <w:rPr>
          <w:rFonts w:ascii="Times New Roman" w:hAnsi="Times New Roman" w:cs="Times New Roman"/>
          <w:b/>
          <w:sz w:val="24"/>
          <w:szCs w:val="24"/>
        </w:rPr>
        <w:tab/>
      </w:r>
      <w:r w:rsidRPr="001375FD">
        <w:rPr>
          <w:rFonts w:ascii="Times New Roman" w:hAnsi="Times New Roman" w:cs="Times New Roman"/>
          <w:b/>
          <w:sz w:val="24"/>
          <w:szCs w:val="24"/>
        </w:rPr>
        <w:tab/>
      </w:r>
      <w:r w:rsidRPr="001375FD">
        <w:rPr>
          <w:rFonts w:ascii="Times New Roman" w:hAnsi="Times New Roman" w:cs="Times New Roman"/>
          <w:b/>
          <w:sz w:val="24"/>
          <w:szCs w:val="24"/>
        </w:rPr>
        <w:tab/>
      </w:r>
      <w:r w:rsidRPr="001375FD">
        <w:rPr>
          <w:rFonts w:ascii="Times New Roman" w:hAnsi="Times New Roman" w:cs="Times New Roman"/>
          <w:b/>
          <w:sz w:val="24"/>
          <w:szCs w:val="24"/>
        </w:rPr>
        <w:tab/>
        <w:t xml:space="preserve"> </w:t>
      </w:r>
      <w:r w:rsidRPr="001375FD">
        <w:rPr>
          <w:rFonts w:ascii="Times New Roman" w:hAnsi="Times New Roman" w:cs="Times New Roman"/>
          <w:b/>
          <w:sz w:val="24"/>
          <w:szCs w:val="24"/>
        </w:rPr>
        <w:tab/>
      </w:r>
      <w:r w:rsidRPr="001375FD">
        <w:rPr>
          <w:rFonts w:ascii="Times New Roman" w:hAnsi="Times New Roman" w:cs="Times New Roman"/>
          <w:b/>
          <w:sz w:val="24"/>
          <w:szCs w:val="24"/>
        </w:rPr>
        <w:tab/>
      </w:r>
      <w:r w:rsidRPr="001375FD">
        <w:rPr>
          <w:rFonts w:ascii="Times New Roman" w:hAnsi="Times New Roman" w:cs="Times New Roman"/>
          <w:b/>
          <w:sz w:val="24"/>
          <w:szCs w:val="24"/>
          <w:u w:val="single"/>
        </w:rPr>
        <w:t>KARAR TARİHİ</w:t>
      </w:r>
    </w:p>
    <w:p w:rsidR="008B5CB0" w:rsidRPr="001375FD" w:rsidRDefault="008B5CB0" w:rsidP="008B5CB0">
      <w:pPr>
        <w:spacing w:after="0"/>
        <w:ind w:left="284"/>
        <w:jc w:val="both"/>
        <w:rPr>
          <w:rFonts w:ascii="Times New Roman" w:hAnsi="Times New Roman" w:cs="Times New Roman"/>
          <w:sz w:val="24"/>
          <w:szCs w:val="24"/>
        </w:rPr>
      </w:pPr>
      <w:r w:rsidRPr="001375FD">
        <w:rPr>
          <w:rFonts w:ascii="Times New Roman" w:hAnsi="Times New Roman" w:cs="Times New Roman"/>
          <w:b/>
          <w:sz w:val="24"/>
          <w:szCs w:val="24"/>
        </w:rPr>
        <w:t>SAYFA NO</w:t>
      </w:r>
      <w:r w:rsidRPr="001375FD">
        <w:rPr>
          <w:rFonts w:ascii="Times New Roman" w:hAnsi="Times New Roman" w:cs="Times New Roman"/>
          <w:b/>
          <w:sz w:val="24"/>
          <w:szCs w:val="24"/>
        </w:rPr>
        <w:tab/>
        <w:t>: 1</w:t>
      </w:r>
      <w:r w:rsidRPr="001375FD">
        <w:rPr>
          <w:rFonts w:ascii="Times New Roman" w:hAnsi="Times New Roman" w:cs="Times New Roman"/>
          <w:b/>
          <w:sz w:val="24"/>
          <w:szCs w:val="24"/>
        </w:rPr>
        <w:tab/>
      </w:r>
      <w:r w:rsidRPr="001375FD">
        <w:rPr>
          <w:rFonts w:ascii="Times New Roman" w:hAnsi="Times New Roman" w:cs="Times New Roman"/>
          <w:b/>
          <w:sz w:val="24"/>
          <w:szCs w:val="24"/>
        </w:rPr>
        <w:tab/>
      </w:r>
      <w:r w:rsidRPr="001375FD">
        <w:rPr>
          <w:rFonts w:ascii="Times New Roman" w:hAnsi="Times New Roman" w:cs="Times New Roman"/>
          <w:b/>
          <w:sz w:val="24"/>
          <w:szCs w:val="24"/>
        </w:rPr>
        <w:tab/>
      </w:r>
      <w:r w:rsidRPr="001375FD">
        <w:rPr>
          <w:rFonts w:ascii="Times New Roman" w:hAnsi="Times New Roman" w:cs="Times New Roman"/>
          <w:b/>
          <w:sz w:val="24"/>
          <w:szCs w:val="24"/>
        </w:rPr>
        <w:tab/>
      </w:r>
      <w:r w:rsidRPr="001375FD">
        <w:rPr>
          <w:rFonts w:ascii="Times New Roman" w:hAnsi="Times New Roman" w:cs="Times New Roman"/>
          <w:b/>
          <w:sz w:val="24"/>
          <w:szCs w:val="24"/>
        </w:rPr>
        <w:tab/>
      </w:r>
      <w:r w:rsidRPr="001375FD">
        <w:rPr>
          <w:rFonts w:ascii="Times New Roman" w:hAnsi="Times New Roman" w:cs="Times New Roman"/>
          <w:b/>
          <w:sz w:val="24"/>
          <w:szCs w:val="24"/>
        </w:rPr>
        <w:tab/>
        <w:t>2</w:t>
      </w:r>
      <w:r>
        <w:rPr>
          <w:rFonts w:ascii="Times New Roman" w:hAnsi="Times New Roman" w:cs="Times New Roman"/>
          <w:b/>
          <w:sz w:val="24"/>
          <w:szCs w:val="24"/>
        </w:rPr>
        <w:t>4</w:t>
      </w:r>
      <w:r w:rsidRPr="001375FD">
        <w:rPr>
          <w:rFonts w:ascii="Times New Roman" w:hAnsi="Times New Roman" w:cs="Times New Roman"/>
          <w:b/>
          <w:sz w:val="24"/>
          <w:szCs w:val="24"/>
        </w:rPr>
        <w:t>/03/2020</w:t>
      </w:r>
    </w:p>
    <w:p w:rsidR="008B5CB0" w:rsidRPr="0094675B" w:rsidRDefault="008B5CB0" w:rsidP="005A1A0D">
      <w:pPr>
        <w:spacing w:after="0"/>
        <w:jc w:val="center"/>
        <w:rPr>
          <w:rFonts w:ascii="Times New Roman" w:hAnsi="Times New Roman" w:cs="Times New Roman"/>
          <w:b/>
          <w:sz w:val="24"/>
          <w:szCs w:val="24"/>
        </w:rPr>
      </w:pPr>
    </w:p>
    <w:p w:rsidR="005A1A0D" w:rsidRPr="0094675B" w:rsidRDefault="008B5CB0" w:rsidP="005A1A0D">
      <w:pPr>
        <w:ind w:left="2832" w:firstLine="708"/>
        <w:rPr>
          <w:rFonts w:ascii="Times New Roman" w:hAnsi="Times New Roman" w:cs="Times New Roman"/>
          <w:b/>
          <w:sz w:val="24"/>
          <w:szCs w:val="24"/>
          <w:u w:val="single"/>
        </w:rPr>
      </w:pPr>
      <w:r>
        <w:rPr>
          <w:rFonts w:ascii="Times New Roman" w:hAnsi="Times New Roman" w:cs="Times New Roman"/>
          <w:b/>
          <w:sz w:val="24"/>
          <w:szCs w:val="24"/>
          <w:u w:val="single"/>
        </w:rPr>
        <w:t>KARAR</w:t>
      </w:r>
      <w:r w:rsidR="005A1A0D" w:rsidRPr="0094675B">
        <w:rPr>
          <w:rFonts w:ascii="Times New Roman" w:hAnsi="Times New Roman" w:cs="Times New Roman"/>
          <w:b/>
          <w:sz w:val="24"/>
          <w:szCs w:val="24"/>
          <w:u w:val="single"/>
        </w:rPr>
        <w:t xml:space="preserve"> TUTANAĞI</w:t>
      </w:r>
    </w:p>
    <w:p w:rsidR="003A696D" w:rsidRPr="006C7458" w:rsidRDefault="003A696D" w:rsidP="003A696D">
      <w:pPr>
        <w:pStyle w:val="AralkYok"/>
        <w:spacing w:line="276" w:lineRule="auto"/>
        <w:ind w:right="260" w:firstLine="360"/>
        <w:jc w:val="both"/>
        <w:rPr>
          <w:rFonts w:ascii="Times New Roman" w:hAnsi="Times New Roman" w:cs="Times New Roman"/>
          <w:sz w:val="24"/>
          <w:szCs w:val="24"/>
        </w:rPr>
      </w:pPr>
      <w:r w:rsidRPr="006C7458">
        <w:rPr>
          <w:rFonts w:ascii="Times New Roman" w:hAnsi="Times New Roman" w:cs="Times New Roman"/>
          <w:sz w:val="24"/>
          <w:szCs w:val="24"/>
        </w:rPr>
        <w:t xml:space="preserve">İl Umumi Hıfzıssıhha Meclisimiz </w:t>
      </w:r>
      <w:r>
        <w:rPr>
          <w:rFonts w:ascii="Times New Roman" w:hAnsi="Times New Roman" w:cs="Times New Roman"/>
          <w:sz w:val="24"/>
          <w:szCs w:val="24"/>
        </w:rPr>
        <w:t>24</w:t>
      </w:r>
      <w:r w:rsidRPr="006C7458">
        <w:rPr>
          <w:rFonts w:ascii="Times New Roman" w:hAnsi="Times New Roman" w:cs="Times New Roman"/>
          <w:sz w:val="24"/>
          <w:szCs w:val="24"/>
        </w:rPr>
        <w:t xml:space="preserve">/03/2020 </w:t>
      </w:r>
      <w:r>
        <w:rPr>
          <w:rFonts w:ascii="Times New Roman" w:hAnsi="Times New Roman" w:cs="Times New Roman"/>
          <w:sz w:val="24"/>
          <w:szCs w:val="24"/>
        </w:rPr>
        <w:t>Salı</w:t>
      </w:r>
      <w:r w:rsidRPr="006C7458">
        <w:rPr>
          <w:rFonts w:ascii="Times New Roman" w:hAnsi="Times New Roman" w:cs="Times New Roman"/>
          <w:sz w:val="24"/>
          <w:szCs w:val="24"/>
        </w:rPr>
        <w:t xml:space="preserve"> günü Vali Sinan GÜNER Başkanlığında, aşağıda imzaları bulunan meclis üyelerinin katılımı ile olağanüstü toplanarak; birçok ülkede olduğu gibi ülkemizde de insan hayatı açısından son derece tehlikeli olan yeni tip Coronavirüs (COVİD-19) salgını nedeniyle aşağıdaki kararları almıştır.</w:t>
      </w:r>
    </w:p>
    <w:p w:rsidR="001865E7" w:rsidRPr="006C7458" w:rsidRDefault="001865E7" w:rsidP="001865E7">
      <w:pPr>
        <w:pStyle w:val="AralkYok"/>
        <w:spacing w:line="276" w:lineRule="auto"/>
        <w:ind w:right="260" w:firstLine="360"/>
        <w:jc w:val="both"/>
        <w:rPr>
          <w:rFonts w:ascii="Times New Roman" w:hAnsi="Times New Roman" w:cs="Times New Roman"/>
          <w:sz w:val="24"/>
          <w:szCs w:val="24"/>
        </w:rPr>
      </w:pPr>
    </w:p>
    <w:p w:rsidR="001865E7" w:rsidRPr="006C7458" w:rsidRDefault="001865E7" w:rsidP="001865E7">
      <w:pPr>
        <w:pStyle w:val="AralkYok"/>
        <w:numPr>
          <w:ilvl w:val="0"/>
          <w:numId w:val="5"/>
        </w:numPr>
        <w:spacing w:line="276" w:lineRule="auto"/>
        <w:ind w:right="260"/>
        <w:jc w:val="both"/>
        <w:rPr>
          <w:rFonts w:ascii="Times New Roman" w:hAnsi="Times New Roman" w:cs="Times New Roman"/>
          <w:sz w:val="24"/>
          <w:szCs w:val="24"/>
        </w:rPr>
      </w:pPr>
      <w:r w:rsidRPr="006C7458">
        <w:rPr>
          <w:rFonts w:ascii="Times New Roman" w:hAnsi="Times New Roman" w:cs="Times New Roman"/>
          <w:sz w:val="24"/>
          <w:szCs w:val="24"/>
        </w:rPr>
        <w:t xml:space="preserve">İlimizdeki tüm marketlerin </w:t>
      </w:r>
      <w:r w:rsidR="005C4C62">
        <w:rPr>
          <w:rFonts w:ascii="Times New Roman" w:hAnsi="Times New Roman" w:cs="Times New Roman"/>
          <w:sz w:val="24"/>
          <w:szCs w:val="24"/>
        </w:rPr>
        <w:t xml:space="preserve">en erken </w:t>
      </w:r>
      <w:r w:rsidR="00A01FC9">
        <w:rPr>
          <w:rFonts w:ascii="Times New Roman" w:hAnsi="Times New Roman" w:cs="Times New Roman"/>
          <w:sz w:val="24"/>
          <w:szCs w:val="24"/>
        </w:rPr>
        <w:t xml:space="preserve">saat </w:t>
      </w:r>
      <w:r w:rsidRPr="006C7458">
        <w:rPr>
          <w:rFonts w:ascii="Times New Roman" w:hAnsi="Times New Roman" w:cs="Times New Roman"/>
          <w:sz w:val="24"/>
          <w:szCs w:val="24"/>
        </w:rPr>
        <w:t>09:00</w:t>
      </w:r>
      <w:r w:rsidR="00A01FC9">
        <w:rPr>
          <w:rFonts w:ascii="Times New Roman" w:hAnsi="Times New Roman" w:cs="Times New Roman"/>
          <w:sz w:val="24"/>
          <w:szCs w:val="24"/>
        </w:rPr>
        <w:t>’ da açılıp en geç saat</w:t>
      </w:r>
      <w:r w:rsidRPr="006C7458">
        <w:rPr>
          <w:rFonts w:ascii="Times New Roman" w:hAnsi="Times New Roman" w:cs="Times New Roman"/>
          <w:sz w:val="24"/>
          <w:szCs w:val="24"/>
        </w:rPr>
        <w:t xml:space="preserve"> 21:00</w:t>
      </w:r>
      <w:r w:rsidR="00A01FC9">
        <w:rPr>
          <w:rFonts w:ascii="Times New Roman" w:hAnsi="Times New Roman" w:cs="Times New Roman"/>
          <w:sz w:val="24"/>
          <w:szCs w:val="24"/>
        </w:rPr>
        <w:t>’ da kapanacak şekilde</w:t>
      </w:r>
      <w:r w:rsidRPr="006C7458">
        <w:rPr>
          <w:rFonts w:ascii="Times New Roman" w:hAnsi="Times New Roman" w:cs="Times New Roman"/>
          <w:sz w:val="24"/>
          <w:szCs w:val="24"/>
        </w:rPr>
        <w:t xml:space="preserve"> hizmet vermesine,</w:t>
      </w:r>
      <w:r w:rsidR="00AD7C04">
        <w:rPr>
          <w:rFonts w:ascii="Times New Roman" w:hAnsi="Times New Roman" w:cs="Times New Roman"/>
          <w:sz w:val="24"/>
          <w:szCs w:val="24"/>
        </w:rPr>
        <w:t xml:space="preserve"> </w:t>
      </w:r>
      <w:r w:rsidRPr="006C7458">
        <w:rPr>
          <w:rFonts w:ascii="Times New Roman" w:hAnsi="Times New Roman" w:cs="Times New Roman"/>
          <w:sz w:val="24"/>
          <w:szCs w:val="24"/>
        </w:rPr>
        <w:t>market içerisindeki en fazla müşteri sayısı müşteriye doğrudan hizmet sunan toplam alanın (depolar, idari bürolar vb. hariç) onda biri olacak şekilde hizmet sunumu yapılmasına, tüm marketlerin hizmet alanı büyüklüğüne göre içerde bulunacak maksimum müşteri sayısını market girişlerine asarak ilan etmelerine, market içerisinde market büyüklüğüne göre belirlenen sayıda müşteri bulundurulması, market içinde belirlenen sayıda müşteri var ise ilave müşteri alınmaması ve market dışında bekletilecek müşteriler için aralarında en az bir metre mesafe bulunması için gerekli her türlü tedbirin market sahibi ve/veya yöneticiler marifetiyle alınmasına</w:t>
      </w:r>
      <w:r w:rsidR="0074226B">
        <w:rPr>
          <w:rFonts w:ascii="Times New Roman" w:hAnsi="Times New Roman" w:cs="Times New Roman"/>
          <w:sz w:val="24"/>
          <w:szCs w:val="24"/>
        </w:rPr>
        <w:t>,</w:t>
      </w:r>
    </w:p>
    <w:p w:rsidR="001865E7" w:rsidRPr="006C7458" w:rsidRDefault="001865E7" w:rsidP="001865E7">
      <w:pPr>
        <w:pStyle w:val="AralkYok"/>
        <w:spacing w:line="276" w:lineRule="auto"/>
        <w:ind w:left="720" w:right="260"/>
        <w:jc w:val="both"/>
        <w:rPr>
          <w:rFonts w:ascii="Times New Roman" w:hAnsi="Times New Roman" w:cs="Times New Roman"/>
          <w:sz w:val="24"/>
          <w:szCs w:val="24"/>
        </w:rPr>
      </w:pPr>
    </w:p>
    <w:p w:rsidR="001865E7" w:rsidRDefault="001865E7" w:rsidP="001865E7">
      <w:pPr>
        <w:pStyle w:val="AralkYok"/>
        <w:numPr>
          <w:ilvl w:val="0"/>
          <w:numId w:val="5"/>
        </w:numPr>
        <w:spacing w:line="276" w:lineRule="auto"/>
        <w:ind w:right="260"/>
        <w:jc w:val="both"/>
        <w:rPr>
          <w:rFonts w:ascii="Times New Roman" w:hAnsi="Times New Roman" w:cs="Times New Roman"/>
          <w:sz w:val="24"/>
          <w:szCs w:val="24"/>
        </w:rPr>
      </w:pPr>
      <w:r w:rsidRPr="006C7458">
        <w:rPr>
          <w:rFonts w:ascii="Times New Roman" w:hAnsi="Times New Roman" w:cs="Times New Roman"/>
          <w:sz w:val="24"/>
          <w:szCs w:val="24"/>
        </w:rPr>
        <w:t xml:space="preserve">İlimizdeki tüm </w:t>
      </w:r>
      <w:r w:rsidR="003A696D" w:rsidRPr="006C7458">
        <w:rPr>
          <w:rFonts w:ascii="Times New Roman" w:hAnsi="Times New Roman" w:cs="Times New Roman"/>
          <w:sz w:val="24"/>
          <w:szCs w:val="24"/>
        </w:rPr>
        <w:t>şehir içi</w:t>
      </w:r>
      <w:r w:rsidRPr="006C7458">
        <w:rPr>
          <w:rFonts w:ascii="Times New Roman" w:hAnsi="Times New Roman" w:cs="Times New Roman"/>
          <w:sz w:val="24"/>
          <w:szCs w:val="24"/>
        </w:rPr>
        <w:t xml:space="preserve"> ve şehirlerarası çalışan toplu taşıma araçlarının(</w:t>
      </w:r>
      <w:r w:rsidR="0074226B">
        <w:rPr>
          <w:rFonts w:ascii="Times New Roman" w:hAnsi="Times New Roman" w:cs="Times New Roman"/>
          <w:sz w:val="24"/>
          <w:szCs w:val="24"/>
        </w:rPr>
        <w:t xml:space="preserve">taksiler ve </w:t>
      </w:r>
      <w:r w:rsidRPr="006C7458">
        <w:rPr>
          <w:rFonts w:ascii="Times New Roman" w:hAnsi="Times New Roman" w:cs="Times New Roman"/>
          <w:sz w:val="24"/>
          <w:szCs w:val="24"/>
        </w:rPr>
        <w:t xml:space="preserve">şehirlerarası yolcu otobüsleri </w:t>
      </w:r>
      <w:r w:rsidR="003A696D">
        <w:rPr>
          <w:rFonts w:ascii="Times New Roman" w:hAnsi="Times New Roman" w:cs="Times New Roman"/>
          <w:sz w:val="24"/>
          <w:szCs w:val="24"/>
        </w:rPr>
        <w:t>da</w:t>
      </w:r>
      <w:r w:rsidR="003A696D" w:rsidRPr="006C7458">
        <w:rPr>
          <w:rFonts w:ascii="Times New Roman" w:hAnsi="Times New Roman" w:cs="Times New Roman"/>
          <w:sz w:val="24"/>
          <w:szCs w:val="24"/>
        </w:rPr>
        <w:t>hil</w:t>
      </w:r>
      <w:r w:rsidRPr="006C7458">
        <w:rPr>
          <w:rFonts w:ascii="Times New Roman" w:hAnsi="Times New Roman" w:cs="Times New Roman"/>
          <w:sz w:val="24"/>
          <w:szCs w:val="24"/>
        </w:rPr>
        <w:t>) araç ruhsatında belirlenen yolcu taşıma kapasitesinin yüzde ellisi oranında yolcu kabul etmelerine, araç içindeki yolcuların oturma şeklinin yolcuların birbiriyle temasını engelleyecek şekilde düzenlenmesine.</w:t>
      </w:r>
    </w:p>
    <w:p w:rsidR="00FF1D4D" w:rsidRDefault="00FF1D4D" w:rsidP="00FF1D4D">
      <w:pPr>
        <w:pStyle w:val="AralkYok"/>
        <w:spacing w:line="276" w:lineRule="auto"/>
        <w:ind w:right="260"/>
        <w:jc w:val="both"/>
        <w:rPr>
          <w:rFonts w:ascii="Times New Roman" w:hAnsi="Times New Roman" w:cs="Times New Roman"/>
          <w:sz w:val="24"/>
          <w:szCs w:val="24"/>
        </w:rPr>
      </w:pPr>
    </w:p>
    <w:p w:rsidR="001865E7" w:rsidRDefault="0074226B" w:rsidP="005A6846">
      <w:pPr>
        <w:pStyle w:val="AralkYok"/>
        <w:numPr>
          <w:ilvl w:val="0"/>
          <w:numId w:val="5"/>
        </w:numPr>
        <w:spacing w:line="276" w:lineRule="auto"/>
        <w:ind w:right="260"/>
        <w:jc w:val="both"/>
        <w:rPr>
          <w:rFonts w:ascii="Times New Roman" w:hAnsi="Times New Roman" w:cs="Times New Roman"/>
          <w:sz w:val="24"/>
          <w:szCs w:val="24"/>
        </w:rPr>
      </w:pPr>
      <w:r>
        <w:rPr>
          <w:rFonts w:ascii="Times New Roman" w:hAnsi="Times New Roman" w:cs="Times New Roman"/>
          <w:sz w:val="24"/>
          <w:szCs w:val="24"/>
        </w:rPr>
        <w:t xml:space="preserve">Deniz ve iç sularda gerçekleşen amatör balıkçılık faaliyetlerinin toplu olarak </w:t>
      </w:r>
      <w:r w:rsidR="009C2A54">
        <w:rPr>
          <w:rFonts w:ascii="Times New Roman" w:hAnsi="Times New Roman" w:cs="Times New Roman"/>
          <w:sz w:val="24"/>
          <w:szCs w:val="24"/>
        </w:rPr>
        <w:t>ve sosyal mesafe kuralına uyulmadan gerçekleştirilmemesine, konu ile ilgili gerekli uyarıların yapılmasına, toplu olarak ve sosyal mesafe şartlarına uyulmadan yapıl</w:t>
      </w:r>
      <w:r w:rsidR="00FF1D4D">
        <w:rPr>
          <w:rFonts w:ascii="Times New Roman" w:hAnsi="Times New Roman" w:cs="Times New Roman"/>
          <w:sz w:val="24"/>
          <w:szCs w:val="24"/>
        </w:rPr>
        <w:t>dığı tespit edilen</w:t>
      </w:r>
      <w:r w:rsidR="009C2A54">
        <w:rPr>
          <w:rFonts w:ascii="Times New Roman" w:hAnsi="Times New Roman" w:cs="Times New Roman"/>
          <w:sz w:val="24"/>
          <w:szCs w:val="24"/>
        </w:rPr>
        <w:t xml:space="preserve"> </w:t>
      </w:r>
      <w:r w:rsidR="00FF1D4D">
        <w:rPr>
          <w:rFonts w:ascii="Times New Roman" w:hAnsi="Times New Roman" w:cs="Times New Roman"/>
          <w:sz w:val="24"/>
          <w:szCs w:val="24"/>
        </w:rPr>
        <w:t xml:space="preserve">bu tür </w:t>
      </w:r>
      <w:r w:rsidR="009C2A54">
        <w:rPr>
          <w:rFonts w:ascii="Times New Roman" w:hAnsi="Times New Roman" w:cs="Times New Roman"/>
          <w:sz w:val="24"/>
          <w:szCs w:val="24"/>
        </w:rPr>
        <w:t xml:space="preserve">faaliyetlerin Mülki Makamlarca </w:t>
      </w:r>
      <w:r w:rsidR="005A6846">
        <w:rPr>
          <w:rFonts w:ascii="Times New Roman" w:hAnsi="Times New Roman" w:cs="Times New Roman"/>
          <w:sz w:val="24"/>
          <w:szCs w:val="24"/>
        </w:rPr>
        <w:t>men edilmesine,</w:t>
      </w:r>
    </w:p>
    <w:p w:rsidR="005A6846" w:rsidRPr="006C7458" w:rsidRDefault="005A6846" w:rsidP="005A6846">
      <w:pPr>
        <w:pStyle w:val="AralkYok"/>
        <w:spacing w:line="276" w:lineRule="auto"/>
        <w:ind w:right="260"/>
        <w:jc w:val="both"/>
        <w:rPr>
          <w:rFonts w:ascii="Times New Roman" w:hAnsi="Times New Roman" w:cs="Times New Roman"/>
          <w:sz w:val="24"/>
          <w:szCs w:val="24"/>
        </w:rPr>
      </w:pPr>
    </w:p>
    <w:p w:rsidR="00926B26" w:rsidRDefault="001865E7" w:rsidP="00926B26">
      <w:pPr>
        <w:pStyle w:val="AralkYok"/>
        <w:numPr>
          <w:ilvl w:val="0"/>
          <w:numId w:val="5"/>
        </w:numPr>
        <w:spacing w:line="276" w:lineRule="auto"/>
        <w:ind w:right="260"/>
        <w:jc w:val="both"/>
        <w:rPr>
          <w:rFonts w:ascii="Times New Roman" w:hAnsi="Times New Roman" w:cs="Times New Roman"/>
          <w:sz w:val="24"/>
          <w:szCs w:val="24"/>
        </w:rPr>
      </w:pPr>
      <w:r w:rsidRPr="006C7458">
        <w:rPr>
          <w:rFonts w:ascii="Times New Roman" w:hAnsi="Times New Roman" w:cs="Times New Roman"/>
          <w:sz w:val="24"/>
          <w:szCs w:val="24"/>
        </w:rPr>
        <w:t>Usulüne göre alınan, ilan ve tebliğ edilen bu kararların uygulanmasında ihmal ve ku</w:t>
      </w:r>
      <w:r w:rsidR="00CC1C93">
        <w:rPr>
          <w:rFonts w:ascii="Times New Roman" w:hAnsi="Times New Roman" w:cs="Times New Roman"/>
          <w:sz w:val="24"/>
          <w:szCs w:val="24"/>
        </w:rPr>
        <w:t>suru görülenlerin</w:t>
      </w:r>
      <w:r w:rsidRPr="006C7458">
        <w:rPr>
          <w:rFonts w:ascii="Times New Roman" w:hAnsi="Times New Roman" w:cs="Times New Roman"/>
          <w:sz w:val="24"/>
          <w:szCs w:val="24"/>
        </w:rPr>
        <w:t xml:space="preserve"> eylemleri başka bir suç oluşturmuyorsa TCK’nın ilgili maddeleri gereğince cezalandırılmasına,</w:t>
      </w:r>
    </w:p>
    <w:p w:rsidR="00FF1D4D" w:rsidRDefault="00FF1D4D" w:rsidP="00FF1D4D">
      <w:pPr>
        <w:pStyle w:val="AralkYok"/>
        <w:spacing w:line="276" w:lineRule="auto"/>
        <w:ind w:right="260"/>
        <w:jc w:val="both"/>
        <w:rPr>
          <w:rFonts w:ascii="Times New Roman" w:hAnsi="Times New Roman" w:cs="Times New Roman"/>
          <w:sz w:val="24"/>
          <w:szCs w:val="24"/>
        </w:rPr>
      </w:pPr>
    </w:p>
    <w:p w:rsidR="0012136D" w:rsidRDefault="001865E7" w:rsidP="00926B26">
      <w:pPr>
        <w:pStyle w:val="AralkYok"/>
        <w:numPr>
          <w:ilvl w:val="0"/>
          <w:numId w:val="5"/>
        </w:numPr>
        <w:spacing w:line="276" w:lineRule="auto"/>
        <w:ind w:right="260"/>
        <w:jc w:val="both"/>
        <w:rPr>
          <w:rFonts w:ascii="Times New Roman" w:hAnsi="Times New Roman" w:cs="Times New Roman"/>
          <w:sz w:val="24"/>
          <w:szCs w:val="24"/>
        </w:rPr>
      </w:pPr>
      <w:r w:rsidRPr="00926B26">
        <w:rPr>
          <w:rFonts w:ascii="Times New Roman" w:hAnsi="Times New Roman" w:cs="Times New Roman"/>
          <w:sz w:val="24"/>
          <w:szCs w:val="24"/>
        </w:rPr>
        <w:t>Alınan bu kararların İl Sağlık Müdürlüğü tarafından takip edilmesine oy birliği</w:t>
      </w:r>
      <w:r w:rsidR="003A696D" w:rsidRPr="00926B26">
        <w:rPr>
          <w:rFonts w:ascii="Times New Roman" w:hAnsi="Times New Roman" w:cs="Times New Roman"/>
          <w:sz w:val="24"/>
          <w:szCs w:val="24"/>
        </w:rPr>
        <w:t xml:space="preserve"> ile</w:t>
      </w:r>
      <w:r w:rsidR="0074226B" w:rsidRPr="00926B26">
        <w:rPr>
          <w:rFonts w:ascii="Times New Roman" w:hAnsi="Times New Roman" w:cs="Times New Roman"/>
          <w:sz w:val="24"/>
          <w:szCs w:val="24"/>
        </w:rPr>
        <w:t xml:space="preserve"> karar verilmiştir.</w:t>
      </w:r>
    </w:p>
    <w:p w:rsidR="00100B9E" w:rsidRPr="00926B26" w:rsidRDefault="00100B9E" w:rsidP="00100B9E">
      <w:pPr>
        <w:pStyle w:val="AralkYok"/>
        <w:spacing w:line="276" w:lineRule="auto"/>
        <w:ind w:right="260"/>
        <w:jc w:val="both"/>
        <w:rPr>
          <w:rFonts w:ascii="Times New Roman" w:hAnsi="Times New Roman" w:cs="Times New Roman"/>
          <w:sz w:val="24"/>
          <w:szCs w:val="24"/>
        </w:rPr>
      </w:pPr>
      <w:r>
        <w:rPr>
          <w:rFonts w:ascii="Times New Roman" w:hAnsi="Times New Roman" w:cs="Times New Roman"/>
          <w:sz w:val="24"/>
          <w:szCs w:val="24"/>
        </w:rPr>
        <w:t xml:space="preserve">            </w:t>
      </w:r>
    </w:p>
    <w:sectPr w:rsidR="00100B9E" w:rsidRPr="00926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9F4"/>
    <w:multiLevelType w:val="hybridMultilevel"/>
    <w:tmpl w:val="EAF09A4C"/>
    <w:lvl w:ilvl="0" w:tplc="E3444204">
      <w:start w:val="3"/>
      <w:numFmt w:val="bullet"/>
      <w:lvlText w:val="-"/>
      <w:lvlJc w:val="left"/>
      <w:pPr>
        <w:ind w:left="974" w:hanging="360"/>
      </w:pPr>
      <w:rPr>
        <w:rFonts w:ascii="Times New Roman" w:eastAsiaTheme="minorHAnsi" w:hAnsi="Times New Roman" w:cs="Times New Roman" w:hint="default"/>
      </w:rPr>
    </w:lvl>
    <w:lvl w:ilvl="1" w:tplc="041F0003" w:tentative="1">
      <w:start w:val="1"/>
      <w:numFmt w:val="bullet"/>
      <w:lvlText w:val="o"/>
      <w:lvlJc w:val="left"/>
      <w:pPr>
        <w:ind w:left="1694" w:hanging="360"/>
      </w:pPr>
      <w:rPr>
        <w:rFonts w:ascii="Courier New" w:hAnsi="Courier New" w:cs="Courier New" w:hint="default"/>
      </w:rPr>
    </w:lvl>
    <w:lvl w:ilvl="2" w:tplc="041F0005" w:tentative="1">
      <w:start w:val="1"/>
      <w:numFmt w:val="bullet"/>
      <w:lvlText w:val=""/>
      <w:lvlJc w:val="left"/>
      <w:pPr>
        <w:ind w:left="2414" w:hanging="360"/>
      </w:pPr>
      <w:rPr>
        <w:rFonts w:ascii="Wingdings" w:hAnsi="Wingdings" w:hint="default"/>
      </w:rPr>
    </w:lvl>
    <w:lvl w:ilvl="3" w:tplc="041F0001" w:tentative="1">
      <w:start w:val="1"/>
      <w:numFmt w:val="bullet"/>
      <w:lvlText w:val=""/>
      <w:lvlJc w:val="left"/>
      <w:pPr>
        <w:ind w:left="3134" w:hanging="360"/>
      </w:pPr>
      <w:rPr>
        <w:rFonts w:ascii="Symbol" w:hAnsi="Symbol" w:hint="default"/>
      </w:rPr>
    </w:lvl>
    <w:lvl w:ilvl="4" w:tplc="041F0003" w:tentative="1">
      <w:start w:val="1"/>
      <w:numFmt w:val="bullet"/>
      <w:lvlText w:val="o"/>
      <w:lvlJc w:val="left"/>
      <w:pPr>
        <w:ind w:left="3854" w:hanging="360"/>
      </w:pPr>
      <w:rPr>
        <w:rFonts w:ascii="Courier New" w:hAnsi="Courier New" w:cs="Courier New" w:hint="default"/>
      </w:rPr>
    </w:lvl>
    <w:lvl w:ilvl="5" w:tplc="041F0005" w:tentative="1">
      <w:start w:val="1"/>
      <w:numFmt w:val="bullet"/>
      <w:lvlText w:val=""/>
      <w:lvlJc w:val="left"/>
      <w:pPr>
        <w:ind w:left="4574" w:hanging="360"/>
      </w:pPr>
      <w:rPr>
        <w:rFonts w:ascii="Wingdings" w:hAnsi="Wingdings" w:hint="default"/>
      </w:rPr>
    </w:lvl>
    <w:lvl w:ilvl="6" w:tplc="041F0001" w:tentative="1">
      <w:start w:val="1"/>
      <w:numFmt w:val="bullet"/>
      <w:lvlText w:val=""/>
      <w:lvlJc w:val="left"/>
      <w:pPr>
        <w:ind w:left="5294" w:hanging="360"/>
      </w:pPr>
      <w:rPr>
        <w:rFonts w:ascii="Symbol" w:hAnsi="Symbol" w:hint="default"/>
      </w:rPr>
    </w:lvl>
    <w:lvl w:ilvl="7" w:tplc="041F0003" w:tentative="1">
      <w:start w:val="1"/>
      <w:numFmt w:val="bullet"/>
      <w:lvlText w:val="o"/>
      <w:lvlJc w:val="left"/>
      <w:pPr>
        <w:ind w:left="6014" w:hanging="360"/>
      </w:pPr>
      <w:rPr>
        <w:rFonts w:ascii="Courier New" w:hAnsi="Courier New" w:cs="Courier New" w:hint="default"/>
      </w:rPr>
    </w:lvl>
    <w:lvl w:ilvl="8" w:tplc="041F0005" w:tentative="1">
      <w:start w:val="1"/>
      <w:numFmt w:val="bullet"/>
      <w:lvlText w:val=""/>
      <w:lvlJc w:val="left"/>
      <w:pPr>
        <w:ind w:left="6734" w:hanging="360"/>
      </w:pPr>
      <w:rPr>
        <w:rFonts w:ascii="Wingdings" w:hAnsi="Wingdings" w:hint="default"/>
      </w:rPr>
    </w:lvl>
  </w:abstractNum>
  <w:abstractNum w:abstractNumId="1" w15:restartNumberingAfterBreak="0">
    <w:nsid w:val="14C50023"/>
    <w:multiLevelType w:val="hybridMultilevel"/>
    <w:tmpl w:val="1B54E6FE"/>
    <w:lvl w:ilvl="0" w:tplc="041F000F">
      <w:start w:val="1"/>
      <w:numFmt w:val="decimal"/>
      <w:lvlText w:val="%1."/>
      <w:lvlJc w:val="left"/>
      <w:pPr>
        <w:ind w:left="1395" w:hanging="360"/>
      </w:pPr>
    </w:lvl>
    <w:lvl w:ilvl="1" w:tplc="041F0019" w:tentative="1">
      <w:start w:val="1"/>
      <w:numFmt w:val="lowerLetter"/>
      <w:lvlText w:val="%2."/>
      <w:lvlJc w:val="left"/>
      <w:pPr>
        <w:ind w:left="2115" w:hanging="360"/>
      </w:pPr>
    </w:lvl>
    <w:lvl w:ilvl="2" w:tplc="041F001B" w:tentative="1">
      <w:start w:val="1"/>
      <w:numFmt w:val="lowerRoman"/>
      <w:lvlText w:val="%3."/>
      <w:lvlJc w:val="right"/>
      <w:pPr>
        <w:ind w:left="2835" w:hanging="180"/>
      </w:pPr>
    </w:lvl>
    <w:lvl w:ilvl="3" w:tplc="041F000F" w:tentative="1">
      <w:start w:val="1"/>
      <w:numFmt w:val="decimal"/>
      <w:lvlText w:val="%4."/>
      <w:lvlJc w:val="left"/>
      <w:pPr>
        <w:ind w:left="3555" w:hanging="360"/>
      </w:pPr>
    </w:lvl>
    <w:lvl w:ilvl="4" w:tplc="041F0019" w:tentative="1">
      <w:start w:val="1"/>
      <w:numFmt w:val="lowerLetter"/>
      <w:lvlText w:val="%5."/>
      <w:lvlJc w:val="left"/>
      <w:pPr>
        <w:ind w:left="4275" w:hanging="360"/>
      </w:pPr>
    </w:lvl>
    <w:lvl w:ilvl="5" w:tplc="041F001B" w:tentative="1">
      <w:start w:val="1"/>
      <w:numFmt w:val="lowerRoman"/>
      <w:lvlText w:val="%6."/>
      <w:lvlJc w:val="right"/>
      <w:pPr>
        <w:ind w:left="4995" w:hanging="180"/>
      </w:pPr>
    </w:lvl>
    <w:lvl w:ilvl="6" w:tplc="041F000F" w:tentative="1">
      <w:start w:val="1"/>
      <w:numFmt w:val="decimal"/>
      <w:lvlText w:val="%7."/>
      <w:lvlJc w:val="left"/>
      <w:pPr>
        <w:ind w:left="5715" w:hanging="360"/>
      </w:pPr>
    </w:lvl>
    <w:lvl w:ilvl="7" w:tplc="041F0019" w:tentative="1">
      <w:start w:val="1"/>
      <w:numFmt w:val="lowerLetter"/>
      <w:lvlText w:val="%8."/>
      <w:lvlJc w:val="left"/>
      <w:pPr>
        <w:ind w:left="6435" w:hanging="360"/>
      </w:pPr>
    </w:lvl>
    <w:lvl w:ilvl="8" w:tplc="041F001B" w:tentative="1">
      <w:start w:val="1"/>
      <w:numFmt w:val="lowerRoman"/>
      <w:lvlText w:val="%9."/>
      <w:lvlJc w:val="right"/>
      <w:pPr>
        <w:ind w:left="7155" w:hanging="180"/>
      </w:pPr>
    </w:lvl>
  </w:abstractNum>
  <w:abstractNum w:abstractNumId="2" w15:restartNumberingAfterBreak="0">
    <w:nsid w:val="44177536"/>
    <w:multiLevelType w:val="hybridMultilevel"/>
    <w:tmpl w:val="C49AFA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E34F86"/>
    <w:multiLevelType w:val="hybridMultilevel"/>
    <w:tmpl w:val="6DF6F1B0"/>
    <w:lvl w:ilvl="0" w:tplc="0276C2FA">
      <w:start w:val="1"/>
      <w:numFmt w:val="decimal"/>
      <w:lvlText w:val="%1-"/>
      <w:lvlJc w:val="left"/>
      <w:pPr>
        <w:ind w:left="1428" w:hanging="720"/>
      </w:pPr>
      <w:rPr>
        <w:color w:val="auto"/>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81"/>
    <w:rsid w:val="00100B9E"/>
    <w:rsid w:val="0012136D"/>
    <w:rsid w:val="001865E7"/>
    <w:rsid w:val="001D3205"/>
    <w:rsid w:val="001E17B8"/>
    <w:rsid w:val="00280260"/>
    <w:rsid w:val="002B3A78"/>
    <w:rsid w:val="0030515A"/>
    <w:rsid w:val="0035410E"/>
    <w:rsid w:val="003A696D"/>
    <w:rsid w:val="00400057"/>
    <w:rsid w:val="00471F78"/>
    <w:rsid w:val="004F2704"/>
    <w:rsid w:val="0053471F"/>
    <w:rsid w:val="005A1A0D"/>
    <w:rsid w:val="005A6846"/>
    <w:rsid w:val="005C4C62"/>
    <w:rsid w:val="006620A4"/>
    <w:rsid w:val="006C4F49"/>
    <w:rsid w:val="006E7C6E"/>
    <w:rsid w:val="006F5411"/>
    <w:rsid w:val="00720F81"/>
    <w:rsid w:val="0074226B"/>
    <w:rsid w:val="007D1310"/>
    <w:rsid w:val="007D74A9"/>
    <w:rsid w:val="007F01C4"/>
    <w:rsid w:val="00853736"/>
    <w:rsid w:val="008B46D4"/>
    <w:rsid w:val="008B5CB0"/>
    <w:rsid w:val="00926B26"/>
    <w:rsid w:val="0094675B"/>
    <w:rsid w:val="009C0034"/>
    <w:rsid w:val="009C2A54"/>
    <w:rsid w:val="009E6BE7"/>
    <w:rsid w:val="00A01FC9"/>
    <w:rsid w:val="00A33FB3"/>
    <w:rsid w:val="00AD7C04"/>
    <w:rsid w:val="00B05422"/>
    <w:rsid w:val="00B436EA"/>
    <w:rsid w:val="00B86422"/>
    <w:rsid w:val="00C63279"/>
    <w:rsid w:val="00C661A2"/>
    <w:rsid w:val="00CA7181"/>
    <w:rsid w:val="00CC1C93"/>
    <w:rsid w:val="00D102DA"/>
    <w:rsid w:val="00E357DA"/>
    <w:rsid w:val="00E67443"/>
    <w:rsid w:val="00E95E22"/>
    <w:rsid w:val="00EA51DF"/>
    <w:rsid w:val="00FD538E"/>
    <w:rsid w:val="00FF075E"/>
    <w:rsid w:val="00FF1D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E1AEE-AD8D-42ED-9B92-95FD5745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A0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1A0D"/>
    <w:pPr>
      <w:spacing w:after="0" w:line="240" w:lineRule="auto"/>
    </w:pPr>
  </w:style>
  <w:style w:type="paragraph" w:styleId="ListeParagraf">
    <w:name w:val="List Paragraph"/>
    <w:basedOn w:val="Normal"/>
    <w:uiPriority w:val="34"/>
    <w:qFormat/>
    <w:rsid w:val="005A1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67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AF2AF-D7AF-4F6A-93CD-FBC27E7B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1864</Characters>
  <Application>Microsoft Office Word</Application>
  <DocSecurity>4</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AKDAŞ</dc:creator>
  <cp:keywords/>
  <dc:description/>
  <cp:lastModifiedBy>OMER FARUK GOK</cp:lastModifiedBy>
  <cp:revision>2</cp:revision>
  <dcterms:created xsi:type="dcterms:W3CDTF">2021-09-01T10:47:00Z</dcterms:created>
  <dcterms:modified xsi:type="dcterms:W3CDTF">2021-09-01T10:47:00Z</dcterms:modified>
</cp:coreProperties>
</file>