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7C" w:rsidRPr="00170AE1" w:rsidRDefault="00E1277C" w:rsidP="00170AE1">
      <w:pPr>
        <w:spacing w:after="0" w:line="240" w:lineRule="auto"/>
        <w:jc w:val="center"/>
        <w:rPr>
          <w:b/>
          <w:sz w:val="24"/>
          <w:szCs w:val="24"/>
        </w:rPr>
      </w:pPr>
      <w:r w:rsidRPr="00170AE1">
        <w:rPr>
          <w:b/>
          <w:sz w:val="24"/>
          <w:szCs w:val="24"/>
        </w:rPr>
        <w:t>İL YATIRIM TAKİP SİSTEMİ (</w:t>
      </w:r>
      <w:r w:rsidR="00E44160" w:rsidRPr="00170AE1">
        <w:rPr>
          <w:b/>
          <w:sz w:val="24"/>
          <w:szCs w:val="24"/>
        </w:rPr>
        <w:t>İLYAS</w:t>
      </w:r>
      <w:r w:rsidRPr="00170AE1">
        <w:rPr>
          <w:b/>
          <w:sz w:val="24"/>
          <w:szCs w:val="24"/>
        </w:rPr>
        <w:t xml:space="preserve">) </w:t>
      </w:r>
      <w:r w:rsidR="00E44160" w:rsidRPr="00170AE1">
        <w:rPr>
          <w:b/>
          <w:sz w:val="24"/>
          <w:szCs w:val="24"/>
        </w:rPr>
        <w:t>VERİ GİRİŞ İŞLEMLERİ</w:t>
      </w:r>
    </w:p>
    <w:p w:rsidR="00597933" w:rsidRPr="00170AE1" w:rsidRDefault="00E44160" w:rsidP="00E80E62">
      <w:pPr>
        <w:spacing w:after="120" w:line="240" w:lineRule="auto"/>
        <w:jc w:val="center"/>
        <w:rPr>
          <w:b/>
          <w:sz w:val="24"/>
          <w:szCs w:val="24"/>
        </w:rPr>
      </w:pPr>
      <w:r w:rsidRPr="00170AE1">
        <w:rPr>
          <w:b/>
          <w:sz w:val="24"/>
          <w:szCs w:val="24"/>
        </w:rPr>
        <w:t>AÇIKLAMA</w:t>
      </w:r>
      <w:r w:rsidR="00E1277C" w:rsidRPr="00170AE1">
        <w:rPr>
          <w:b/>
          <w:sz w:val="24"/>
          <w:szCs w:val="24"/>
        </w:rPr>
        <w:t>LAR</w:t>
      </w:r>
    </w:p>
    <w:p w:rsidR="00253EB2" w:rsidRPr="00170AE1" w:rsidRDefault="00E44160" w:rsidP="00170AE1">
      <w:pPr>
        <w:numPr>
          <w:ilvl w:val="0"/>
          <w:numId w:val="3"/>
        </w:numPr>
        <w:jc w:val="both"/>
        <w:rPr>
          <w:bCs/>
          <w:sz w:val="24"/>
          <w:szCs w:val="24"/>
        </w:rPr>
      </w:pPr>
      <w:r w:rsidRPr="00170AE1">
        <w:rPr>
          <w:bCs/>
          <w:sz w:val="24"/>
          <w:szCs w:val="24"/>
        </w:rPr>
        <w:t>Dış kullanıcıların proje silme yetkisi kaldırılmış olup proje silmek isteyen dış kullanıcı Valiliğe yazı ile başvurup silme işlemini İl Planlama ve Koordinasyon Müdürlüğünden talep edecektir.</w:t>
      </w:r>
    </w:p>
    <w:p w:rsidR="00253EB2" w:rsidRPr="00170AE1" w:rsidRDefault="00E44160" w:rsidP="00170AE1">
      <w:pPr>
        <w:numPr>
          <w:ilvl w:val="0"/>
          <w:numId w:val="3"/>
        </w:numPr>
        <w:jc w:val="both"/>
        <w:rPr>
          <w:bCs/>
          <w:sz w:val="24"/>
          <w:szCs w:val="24"/>
        </w:rPr>
      </w:pPr>
      <w:r w:rsidRPr="00170AE1">
        <w:rPr>
          <w:bCs/>
          <w:sz w:val="24"/>
          <w:szCs w:val="24"/>
        </w:rPr>
        <w:t>Dış kullanıcıların proje arama ekranına girdiği projeleri görebileceği bir Excel raporu oluşturulmuştur. Bu raporda finans bilgileri bölümü kod atımı sonrası aktif hale gelecektir.</w:t>
      </w:r>
    </w:p>
    <w:p w:rsidR="00253EB2" w:rsidRPr="00170AE1" w:rsidRDefault="00E44160" w:rsidP="00170AE1">
      <w:pPr>
        <w:numPr>
          <w:ilvl w:val="0"/>
          <w:numId w:val="3"/>
        </w:numPr>
        <w:jc w:val="both"/>
        <w:rPr>
          <w:bCs/>
          <w:sz w:val="24"/>
          <w:szCs w:val="24"/>
        </w:rPr>
      </w:pPr>
      <w:r w:rsidRPr="00170AE1">
        <w:rPr>
          <w:bCs/>
          <w:sz w:val="24"/>
          <w:szCs w:val="24"/>
        </w:rPr>
        <w:t>Ceza infaz kurumu ve adliye binası inşaatlarıyla ilgili projelerde yatırımcı kuruluş İl Cumhuriyet Başsavcılığı, proje sahibi bakanlık Adalet Bakanlığı olarak seçilmelidir.</w:t>
      </w:r>
    </w:p>
    <w:p w:rsidR="00253EB2" w:rsidRPr="00170AE1" w:rsidRDefault="00E44160" w:rsidP="00170AE1">
      <w:pPr>
        <w:numPr>
          <w:ilvl w:val="0"/>
          <w:numId w:val="3"/>
        </w:numPr>
        <w:jc w:val="both"/>
        <w:rPr>
          <w:bCs/>
          <w:sz w:val="24"/>
          <w:szCs w:val="24"/>
        </w:rPr>
      </w:pPr>
      <w:r w:rsidRPr="00170AE1">
        <w:rPr>
          <w:bCs/>
          <w:sz w:val="24"/>
          <w:szCs w:val="24"/>
        </w:rPr>
        <w:t>Proje künye bilgileri bölümünde bütçe türüne yap, işlet, devret ve özel bütçeli A.Ş. seçenekleri eklenmiştir.</w:t>
      </w:r>
    </w:p>
    <w:p w:rsidR="00253EB2" w:rsidRPr="00170AE1" w:rsidRDefault="00E44160" w:rsidP="00170AE1">
      <w:pPr>
        <w:numPr>
          <w:ilvl w:val="0"/>
          <w:numId w:val="3"/>
        </w:numPr>
        <w:jc w:val="both"/>
        <w:rPr>
          <w:bCs/>
          <w:sz w:val="24"/>
          <w:szCs w:val="24"/>
        </w:rPr>
      </w:pPr>
      <w:r w:rsidRPr="00170AE1">
        <w:rPr>
          <w:bCs/>
          <w:sz w:val="24"/>
          <w:szCs w:val="24"/>
        </w:rPr>
        <w:t xml:space="preserve">Proje durumu kısmı projeye başlanmadı, ihale aşamasında, devam ediyor, bitti ve tasfiye edildi şeklinde güncellenmiştir. Devam ediyor ve bitti seçeneklerinin alt </w:t>
      </w:r>
      <w:proofErr w:type="spellStart"/>
      <w:r w:rsidRPr="00170AE1">
        <w:rPr>
          <w:bCs/>
          <w:sz w:val="24"/>
          <w:szCs w:val="24"/>
        </w:rPr>
        <w:t>kırılımları</w:t>
      </w:r>
      <w:proofErr w:type="spellEnd"/>
      <w:r w:rsidRPr="00170AE1">
        <w:rPr>
          <w:bCs/>
          <w:sz w:val="24"/>
          <w:szCs w:val="24"/>
        </w:rPr>
        <w:t xml:space="preserve"> bulunmaktadır.</w:t>
      </w:r>
    </w:p>
    <w:p w:rsidR="00253EB2" w:rsidRPr="00170AE1" w:rsidRDefault="00E44160" w:rsidP="00170AE1">
      <w:pPr>
        <w:numPr>
          <w:ilvl w:val="0"/>
          <w:numId w:val="3"/>
        </w:numPr>
        <w:jc w:val="both"/>
        <w:rPr>
          <w:bCs/>
          <w:sz w:val="24"/>
          <w:szCs w:val="24"/>
        </w:rPr>
      </w:pPr>
      <w:r w:rsidRPr="00170AE1">
        <w:rPr>
          <w:bCs/>
          <w:sz w:val="24"/>
          <w:szCs w:val="24"/>
        </w:rPr>
        <w:t>Proje tanıtımı, projenin amacı ve sağlayacağı fayda, önemli aşamalar ve varsa sorun alanları ile projede sıkıntı var mı alanları zorunlu hale getirilmiştir.</w:t>
      </w:r>
      <w:bookmarkStart w:id="0" w:name="_GoBack"/>
      <w:bookmarkEnd w:id="0"/>
    </w:p>
    <w:p w:rsidR="0068118E" w:rsidRPr="00170AE1" w:rsidRDefault="0068118E" w:rsidP="00170AE1">
      <w:pPr>
        <w:numPr>
          <w:ilvl w:val="0"/>
          <w:numId w:val="3"/>
        </w:numPr>
        <w:jc w:val="both"/>
        <w:rPr>
          <w:bCs/>
          <w:sz w:val="24"/>
          <w:szCs w:val="24"/>
        </w:rPr>
      </w:pPr>
      <w:r w:rsidRPr="00170AE1">
        <w:rPr>
          <w:bCs/>
          <w:sz w:val="24"/>
          <w:szCs w:val="24"/>
        </w:rPr>
        <w:t xml:space="preserve">Sisteme Yüklenecek resimler </w:t>
      </w:r>
      <w:proofErr w:type="spellStart"/>
      <w:r w:rsidRPr="00170AE1">
        <w:rPr>
          <w:bCs/>
          <w:sz w:val="24"/>
          <w:szCs w:val="24"/>
        </w:rPr>
        <w:t>jpg</w:t>
      </w:r>
      <w:proofErr w:type="spellEnd"/>
      <w:r w:rsidRPr="00170AE1">
        <w:rPr>
          <w:bCs/>
          <w:sz w:val="24"/>
          <w:szCs w:val="24"/>
        </w:rPr>
        <w:t xml:space="preserve"> formatında ve 100 </w:t>
      </w:r>
      <w:proofErr w:type="spellStart"/>
      <w:r w:rsidRPr="00170AE1">
        <w:rPr>
          <w:bCs/>
          <w:sz w:val="24"/>
          <w:szCs w:val="24"/>
        </w:rPr>
        <w:t>kb’ın</w:t>
      </w:r>
      <w:proofErr w:type="spellEnd"/>
      <w:r w:rsidRPr="00170AE1">
        <w:rPr>
          <w:bCs/>
          <w:sz w:val="24"/>
          <w:szCs w:val="24"/>
        </w:rPr>
        <w:t xml:space="preserve"> altında olmalı.</w:t>
      </w:r>
    </w:p>
    <w:p w:rsidR="00E44160" w:rsidRPr="00170AE1" w:rsidRDefault="00E44160" w:rsidP="00170AE1">
      <w:pPr>
        <w:numPr>
          <w:ilvl w:val="0"/>
          <w:numId w:val="3"/>
        </w:numPr>
        <w:jc w:val="both"/>
        <w:rPr>
          <w:bCs/>
          <w:sz w:val="24"/>
          <w:szCs w:val="24"/>
        </w:rPr>
      </w:pPr>
      <w:r w:rsidRPr="00170AE1">
        <w:rPr>
          <w:bCs/>
          <w:sz w:val="24"/>
          <w:szCs w:val="24"/>
        </w:rPr>
        <w:t>Projelere ilişkin fotoğraf yüklemede proje tutarı sınırı kaldırılmıştır. Tüm projelerin fotoğrafları sisteme yüklenmelidir.</w:t>
      </w:r>
    </w:p>
    <w:p w:rsidR="00000000" w:rsidRPr="00170AE1" w:rsidRDefault="00F80803" w:rsidP="00170AE1">
      <w:pPr>
        <w:numPr>
          <w:ilvl w:val="0"/>
          <w:numId w:val="3"/>
        </w:numPr>
        <w:jc w:val="both"/>
        <w:rPr>
          <w:bCs/>
          <w:sz w:val="24"/>
          <w:szCs w:val="24"/>
        </w:rPr>
      </w:pPr>
      <w:r w:rsidRPr="00170AE1">
        <w:rPr>
          <w:bCs/>
          <w:sz w:val="24"/>
          <w:szCs w:val="24"/>
        </w:rPr>
        <w:t xml:space="preserve">Tasfiye edilen yatırımlarda yeni ikmal ihalesi yapılsa bile aynı proje </w:t>
      </w:r>
      <w:proofErr w:type="spellStart"/>
      <w:r w:rsidRPr="00170AE1">
        <w:rPr>
          <w:bCs/>
          <w:sz w:val="24"/>
          <w:szCs w:val="24"/>
        </w:rPr>
        <w:t>no</w:t>
      </w:r>
      <w:proofErr w:type="spellEnd"/>
      <w:r w:rsidRPr="00170AE1">
        <w:rPr>
          <w:bCs/>
          <w:sz w:val="24"/>
          <w:szCs w:val="24"/>
        </w:rPr>
        <w:t xml:space="preserve"> ile devam edilen projelerde eskisinin üzerinden devam edilecek.</w:t>
      </w:r>
      <w:r w:rsidR="00253EB2" w:rsidRPr="00170AE1">
        <w:rPr>
          <w:bCs/>
          <w:sz w:val="24"/>
          <w:szCs w:val="24"/>
        </w:rPr>
        <w:t xml:space="preserve"> </w:t>
      </w:r>
    </w:p>
    <w:p w:rsidR="00B36BDE" w:rsidRPr="00170AE1" w:rsidRDefault="00B36BDE" w:rsidP="00170AE1">
      <w:pPr>
        <w:numPr>
          <w:ilvl w:val="0"/>
          <w:numId w:val="3"/>
        </w:numPr>
        <w:jc w:val="both"/>
        <w:rPr>
          <w:bCs/>
          <w:sz w:val="24"/>
          <w:szCs w:val="24"/>
        </w:rPr>
      </w:pPr>
      <w:r w:rsidRPr="00170AE1">
        <w:rPr>
          <w:bCs/>
          <w:sz w:val="24"/>
          <w:szCs w:val="24"/>
        </w:rPr>
        <w:t xml:space="preserve">Proje veri girişlerinde rakamsal değerler KDV </w:t>
      </w:r>
      <w:proofErr w:type="gramStart"/>
      <w:r w:rsidRPr="00170AE1">
        <w:rPr>
          <w:bCs/>
          <w:sz w:val="24"/>
          <w:szCs w:val="24"/>
        </w:rPr>
        <w:t>dahil</w:t>
      </w:r>
      <w:proofErr w:type="gramEnd"/>
      <w:r w:rsidRPr="00170AE1">
        <w:rPr>
          <w:bCs/>
          <w:sz w:val="24"/>
          <w:szCs w:val="24"/>
        </w:rPr>
        <w:t xml:space="preserve"> yazılacak.</w:t>
      </w:r>
    </w:p>
    <w:p w:rsidR="00EC6A05" w:rsidRPr="00170AE1" w:rsidRDefault="00F80803" w:rsidP="00170AE1">
      <w:pPr>
        <w:numPr>
          <w:ilvl w:val="0"/>
          <w:numId w:val="3"/>
        </w:numPr>
        <w:jc w:val="both"/>
        <w:rPr>
          <w:bCs/>
          <w:sz w:val="24"/>
          <w:szCs w:val="24"/>
        </w:rPr>
      </w:pPr>
      <w:r w:rsidRPr="00170AE1">
        <w:rPr>
          <w:bCs/>
          <w:sz w:val="24"/>
          <w:szCs w:val="24"/>
        </w:rPr>
        <w:t xml:space="preserve">Büyük projelerde yatırımlar, bölümler halinde </w:t>
      </w:r>
      <w:proofErr w:type="gramStart"/>
      <w:r w:rsidRPr="00170AE1">
        <w:rPr>
          <w:bCs/>
          <w:sz w:val="24"/>
          <w:szCs w:val="24"/>
        </w:rPr>
        <w:t>yada</w:t>
      </w:r>
      <w:proofErr w:type="gramEnd"/>
      <w:r w:rsidRPr="00170AE1">
        <w:rPr>
          <w:bCs/>
          <w:sz w:val="24"/>
          <w:szCs w:val="24"/>
        </w:rPr>
        <w:t xml:space="preserve"> parça parça farklı ihalelerle farklı firmalar tarafından yapılmaktadır. Bu ihale bilgilerinin tamamı sisteme girilecek.</w:t>
      </w:r>
    </w:p>
    <w:p w:rsidR="00000000" w:rsidRPr="00170AE1" w:rsidRDefault="00F80803" w:rsidP="00170AE1">
      <w:pPr>
        <w:numPr>
          <w:ilvl w:val="0"/>
          <w:numId w:val="3"/>
        </w:numPr>
        <w:jc w:val="both"/>
        <w:rPr>
          <w:sz w:val="24"/>
          <w:szCs w:val="24"/>
        </w:rPr>
      </w:pPr>
      <w:r w:rsidRPr="00170AE1">
        <w:rPr>
          <w:bCs/>
          <w:sz w:val="24"/>
          <w:szCs w:val="24"/>
        </w:rPr>
        <w:t xml:space="preserve">KÖYDES, KIRDES Projelerinin Bakanlık İlişkilendirilmesi; </w:t>
      </w:r>
      <w:r w:rsidRPr="00170AE1">
        <w:rPr>
          <w:bCs/>
          <w:sz w:val="24"/>
          <w:szCs w:val="24"/>
        </w:rPr>
        <w:t>KÖYDES ve KIRDES Ödenekleri Çevre ve Şehircilik Bakanlığından göndermeye başlandığı için yatırımcı kuruluş ve baka</w:t>
      </w:r>
      <w:r w:rsidRPr="00170AE1">
        <w:rPr>
          <w:bCs/>
          <w:sz w:val="24"/>
          <w:szCs w:val="24"/>
        </w:rPr>
        <w:t xml:space="preserve">nlık ilişkisi kurulurken KHGB </w:t>
      </w:r>
      <w:proofErr w:type="spellStart"/>
      <w:r w:rsidRPr="00170AE1">
        <w:rPr>
          <w:bCs/>
          <w:sz w:val="24"/>
          <w:szCs w:val="24"/>
        </w:rPr>
        <w:t>ler</w:t>
      </w:r>
      <w:proofErr w:type="spellEnd"/>
      <w:r w:rsidRPr="00170AE1">
        <w:rPr>
          <w:bCs/>
          <w:sz w:val="24"/>
          <w:szCs w:val="24"/>
        </w:rPr>
        <w:t xml:space="preserve"> ile ÇŞB ilişkilendirilecek.</w:t>
      </w:r>
    </w:p>
    <w:p w:rsidR="00000000" w:rsidRPr="00170AE1" w:rsidRDefault="00F80803" w:rsidP="00170AE1">
      <w:pPr>
        <w:numPr>
          <w:ilvl w:val="0"/>
          <w:numId w:val="6"/>
        </w:numPr>
        <w:jc w:val="both"/>
        <w:rPr>
          <w:sz w:val="24"/>
          <w:szCs w:val="24"/>
        </w:rPr>
      </w:pPr>
      <w:r w:rsidRPr="00170AE1">
        <w:rPr>
          <w:bCs/>
          <w:sz w:val="24"/>
          <w:szCs w:val="24"/>
        </w:rPr>
        <w:t xml:space="preserve">Proje başlangıç bitiş tarihleri proje belirtilen tarihlerde bitirilememişse güncellenmelidir. </w:t>
      </w:r>
      <w:r w:rsidRPr="00170AE1">
        <w:rPr>
          <w:bCs/>
          <w:sz w:val="24"/>
          <w:szCs w:val="24"/>
        </w:rPr>
        <w:t>Projeler öngörülen tari</w:t>
      </w:r>
      <w:r w:rsidRPr="00170AE1">
        <w:rPr>
          <w:bCs/>
          <w:sz w:val="24"/>
          <w:szCs w:val="24"/>
        </w:rPr>
        <w:t>hlerde bitirilemediğinde proje başlangıç bitiş tarihleri yapılmadığı tespit edilmiştir. Proje bitiş tarihindeki bu eksiklik rapor ekranında bazı hesapların veri çektiği noktayı etkileyerek yanlış hesaplamalara sebebiyet vermekte.</w:t>
      </w:r>
    </w:p>
    <w:p w:rsidR="00000000" w:rsidRPr="00170AE1" w:rsidRDefault="00F80803" w:rsidP="00170AE1">
      <w:pPr>
        <w:numPr>
          <w:ilvl w:val="0"/>
          <w:numId w:val="6"/>
        </w:numPr>
        <w:jc w:val="both"/>
        <w:rPr>
          <w:sz w:val="24"/>
          <w:szCs w:val="24"/>
        </w:rPr>
      </w:pPr>
      <w:r w:rsidRPr="00170AE1">
        <w:rPr>
          <w:bCs/>
          <w:sz w:val="24"/>
          <w:szCs w:val="24"/>
        </w:rPr>
        <w:t>Proje bitmiş fakat dönemsel izlemesi devam ediyorsa</w:t>
      </w:r>
      <w:r w:rsidR="00A6460A" w:rsidRPr="00170AE1">
        <w:rPr>
          <w:bCs/>
          <w:sz w:val="24"/>
          <w:szCs w:val="24"/>
        </w:rPr>
        <w:t>:</w:t>
      </w:r>
      <w:r w:rsidRPr="00170AE1">
        <w:rPr>
          <w:bCs/>
          <w:sz w:val="24"/>
          <w:szCs w:val="24"/>
        </w:rPr>
        <w:t xml:space="preserve"> bitti/aktif seçilmelidir. E-içişleri sisteminde arama yaparken bu projeler biten projeleri göster butonu </w:t>
      </w:r>
      <w:r w:rsidR="00A6460A" w:rsidRPr="00170AE1">
        <w:rPr>
          <w:bCs/>
          <w:sz w:val="24"/>
          <w:szCs w:val="24"/>
        </w:rPr>
        <w:t>tıklanarak aranacaktır.</w:t>
      </w:r>
    </w:p>
    <w:p w:rsidR="00A6460A" w:rsidRPr="00170AE1" w:rsidRDefault="00253EB2" w:rsidP="00170AE1">
      <w:pPr>
        <w:numPr>
          <w:ilvl w:val="0"/>
          <w:numId w:val="6"/>
        </w:numPr>
        <w:jc w:val="both"/>
        <w:rPr>
          <w:sz w:val="24"/>
          <w:szCs w:val="24"/>
        </w:rPr>
      </w:pPr>
      <w:r w:rsidRPr="00170AE1">
        <w:rPr>
          <w:bCs/>
          <w:sz w:val="24"/>
          <w:szCs w:val="24"/>
        </w:rPr>
        <w:t>Yıl içinde p</w:t>
      </w:r>
      <w:r w:rsidR="00B36BDE" w:rsidRPr="00170AE1">
        <w:rPr>
          <w:bCs/>
          <w:sz w:val="24"/>
          <w:szCs w:val="24"/>
        </w:rPr>
        <w:t>roje bitmiş ve dönemsel izlemesi sona ermiş</w:t>
      </w:r>
      <w:r w:rsidRPr="00170AE1">
        <w:rPr>
          <w:bCs/>
          <w:sz w:val="24"/>
          <w:szCs w:val="24"/>
        </w:rPr>
        <w:t xml:space="preserve"> ise: Bir sonraki sene,</w:t>
      </w:r>
      <w:r w:rsidR="00B36BDE" w:rsidRPr="00170AE1">
        <w:rPr>
          <w:bCs/>
          <w:sz w:val="24"/>
          <w:szCs w:val="24"/>
        </w:rPr>
        <w:t xml:space="preserve"> Nisan Koordinasyon Kurulu Toplantılarından önce</w:t>
      </w:r>
      <w:r w:rsidR="00B36BDE" w:rsidRPr="00170AE1">
        <w:rPr>
          <w:bCs/>
          <w:sz w:val="24"/>
          <w:szCs w:val="24"/>
        </w:rPr>
        <w:t xml:space="preserve"> bitti/pasif kutuları işaretlenmelidir. </w:t>
      </w:r>
    </w:p>
    <w:p w:rsidR="00A6460A" w:rsidRPr="00170AE1" w:rsidRDefault="00A6460A" w:rsidP="00170AE1">
      <w:pPr>
        <w:ind w:left="720"/>
        <w:jc w:val="both"/>
        <w:rPr>
          <w:sz w:val="24"/>
          <w:szCs w:val="24"/>
        </w:rPr>
      </w:pPr>
      <w:r w:rsidRPr="00170AE1">
        <w:rPr>
          <w:bCs/>
          <w:sz w:val="24"/>
          <w:szCs w:val="24"/>
        </w:rPr>
        <w:t>(Örnek: 2019 yılında biten ve 2020 yılı yatırım izleme formlarında yer almayan, dönemsel izlemesi sona ermiş tüm yatırımlar 2020 yılı Ocak İl Koordinasyon Kurulu toplantı sonrası - Nisan toplantısı öncesi muhakkak pasif hale getirilecektir.)</w:t>
      </w:r>
    </w:p>
    <w:p w:rsidR="00B36BDE" w:rsidRPr="00170AE1" w:rsidRDefault="00A6460A" w:rsidP="00170AE1">
      <w:pPr>
        <w:ind w:left="720"/>
        <w:jc w:val="both"/>
        <w:rPr>
          <w:sz w:val="24"/>
          <w:szCs w:val="24"/>
        </w:rPr>
      </w:pPr>
      <w:r w:rsidRPr="00170AE1">
        <w:rPr>
          <w:bCs/>
          <w:sz w:val="24"/>
          <w:szCs w:val="24"/>
        </w:rPr>
        <w:t xml:space="preserve">Bir önceki yıl bitirilen ve takip edilmeyen yatırımlar </w:t>
      </w:r>
      <w:r w:rsidR="00B36BDE" w:rsidRPr="00170AE1">
        <w:rPr>
          <w:bCs/>
          <w:sz w:val="24"/>
          <w:szCs w:val="24"/>
        </w:rPr>
        <w:t>B</w:t>
      </w:r>
      <w:r w:rsidRPr="00170AE1">
        <w:rPr>
          <w:bCs/>
          <w:sz w:val="24"/>
          <w:szCs w:val="24"/>
        </w:rPr>
        <w:t xml:space="preserve">itti/pasif olarak işaretlenmediyse, sistemde gözükecek, </w:t>
      </w:r>
      <w:r w:rsidR="00253EB2" w:rsidRPr="00170AE1">
        <w:rPr>
          <w:bCs/>
          <w:sz w:val="24"/>
          <w:szCs w:val="24"/>
        </w:rPr>
        <w:t xml:space="preserve">Kurumun </w:t>
      </w:r>
      <w:r w:rsidRPr="00170AE1">
        <w:rPr>
          <w:bCs/>
          <w:sz w:val="24"/>
          <w:szCs w:val="24"/>
        </w:rPr>
        <w:t>proje sayısı ve rakamsal değerler</w:t>
      </w:r>
      <w:r w:rsidR="00253EB2" w:rsidRPr="00170AE1">
        <w:rPr>
          <w:bCs/>
          <w:sz w:val="24"/>
          <w:szCs w:val="24"/>
        </w:rPr>
        <w:t>i</w:t>
      </w:r>
      <w:r w:rsidRPr="00170AE1">
        <w:rPr>
          <w:bCs/>
          <w:sz w:val="24"/>
          <w:szCs w:val="24"/>
        </w:rPr>
        <w:t xml:space="preserve"> fazla çıkacaktır.</w:t>
      </w:r>
    </w:p>
    <w:p w:rsidR="00000000" w:rsidRPr="00170AE1" w:rsidRDefault="00F80803" w:rsidP="00170AE1">
      <w:pPr>
        <w:numPr>
          <w:ilvl w:val="0"/>
          <w:numId w:val="6"/>
        </w:numPr>
        <w:jc w:val="both"/>
        <w:rPr>
          <w:sz w:val="24"/>
          <w:szCs w:val="24"/>
        </w:rPr>
      </w:pPr>
      <w:r w:rsidRPr="00170AE1">
        <w:rPr>
          <w:bCs/>
          <w:sz w:val="24"/>
          <w:szCs w:val="24"/>
        </w:rPr>
        <w:lastRenderedPageBreak/>
        <w:t xml:space="preserve">İller Bankasınca girilen Belediye yatırımları tekrar girilmeyecek. Girilir ise bilgiler mükerrer olmuş olur, </w:t>
      </w:r>
    </w:p>
    <w:p w:rsidR="00EC6A05" w:rsidRPr="00170AE1" w:rsidRDefault="00EC6A05" w:rsidP="00170AE1">
      <w:pPr>
        <w:numPr>
          <w:ilvl w:val="0"/>
          <w:numId w:val="6"/>
        </w:numPr>
        <w:jc w:val="both"/>
        <w:rPr>
          <w:sz w:val="24"/>
          <w:szCs w:val="24"/>
        </w:rPr>
      </w:pPr>
      <w:r w:rsidRPr="00170AE1">
        <w:rPr>
          <w:bCs/>
          <w:sz w:val="24"/>
          <w:szCs w:val="24"/>
        </w:rPr>
        <w:t>Belediyeler Özel İdare Ve Üniversitelerde Bakanlık İlişkilendirmesi: Bu kurumların kendi projeleri herhangi bir bakanlıktan aktarılmadığı için bakanlık ilişkisi kurulmadan kaydetme işlemi yapılacaktır.</w:t>
      </w:r>
    </w:p>
    <w:p w:rsidR="00EC6A05" w:rsidRPr="00170AE1" w:rsidRDefault="00EC6A05" w:rsidP="00170AE1">
      <w:pPr>
        <w:numPr>
          <w:ilvl w:val="0"/>
          <w:numId w:val="6"/>
        </w:numPr>
        <w:jc w:val="both"/>
        <w:rPr>
          <w:sz w:val="24"/>
          <w:szCs w:val="24"/>
        </w:rPr>
      </w:pPr>
      <w:r w:rsidRPr="00170AE1">
        <w:rPr>
          <w:bCs/>
          <w:sz w:val="24"/>
          <w:szCs w:val="24"/>
        </w:rPr>
        <w:t xml:space="preserve">OSB </w:t>
      </w:r>
      <w:proofErr w:type="spellStart"/>
      <w:r w:rsidRPr="00170AE1">
        <w:rPr>
          <w:bCs/>
          <w:sz w:val="24"/>
          <w:szCs w:val="24"/>
        </w:rPr>
        <w:t>lerin</w:t>
      </w:r>
      <w:proofErr w:type="spellEnd"/>
      <w:r w:rsidRPr="00170AE1">
        <w:rPr>
          <w:bCs/>
          <w:sz w:val="24"/>
          <w:szCs w:val="24"/>
        </w:rPr>
        <w:t xml:space="preserve"> veri girişleri: OSB’ler DETSİS kayıtları olması halinde İl Sanayi ve Teknoloji Bakanlıkları ile ilişkilendirilerek kaydedilecektir. DETSİS kaydı yoksa OSB Cumhurbaşkanlığına başvurarak kendini kaydettirebilir. Bu da söz konusu olmazsa manuel bu projeler farklı bir yerde listelenebilir.</w:t>
      </w:r>
    </w:p>
    <w:p w:rsidR="00E1277C" w:rsidRPr="00170AE1" w:rsidRDefault="00E1277C" w:rsidP="00170AE1">
      <w:pPr>
        <w:numPr>
          <w:ilvl w:val="0"/>
          <w:numId w:val="6"/>
        </w:numPr>
        <w:jc w:val="both"/>
        <w:rPr>
          <w:sz w:val="24"/>
          <w:szCs w:val="24"/>
        </w:rPr>
      </w:pPr>
      <w:r w:rsidRPr="00170AE1">
        <w:rPr>
          <w:bCs/>
          <w:sz w:val="24"/>
          <w:szCs w:val="24"/>
        </w:rPr>
        <w:t xml:space="preserve">İl özel idareleri ve Çevre Şehircilik İl Müdürlüklerinin başka bakanlıklar için takip ettiği projelerin girişi: İl Özel İdaresi ve Çevre Şehircilik İl Müdürlükleri kendi yatırım ödenekleri dışında MEB, AÇSHB, TOB gibi bakanlıklarında yatırımlarını takip etmektedir. Bu yatırımlarda proje sahibi kuruluş para hangi bakanlıktan geliyorsa o bakanlık seçilecek. </w:t>
      </w:r>
      <w:proofErr w:type="gramStart"/>
      <w:r w:rsidRPr="00170AE1">
        <w:rPr>
          <w:bCs/>
          <w:sz w:val="24"/>
          <w:szCs w:val="24"/>
        </w:rPr>
        <w:t>Yada</w:t>
      </w:r>
      <w:proofErr w:type="gramEnd"/>
      <w:r w:rsidRPr="00170AE1">
        <w:rPr>
          <w:bCs/>
          <w:sz w:val="24"/>
          <w:szCs w:val="24"/>
        </w:rPr>
        <w:t xml:space="preserve"> yatırım sahibi kurum kendi yatırımını kendisi girecek.</w:t>
      </w:r>
    </w:p>
    <w:p w:rsidR="00E1277C" w:rsidRPr="00170AE1" w:rsidRDefault="00253EB2" w:rsidP="00170AE1">
      <w:pPr>
        <w:numPr>
          <w:ilvl w:val="0"/>
          <w:numId w:val="6"/>
        </w:numPr>
        <w:jc w:val="both"/>
        <w:rPr>
          <w:bCs/>
          <w:sz w:val="24"/>
          <w:szCs w:val="24"/>
        </w:rPr>
      </w:pPr>
      <w:r w:rsidRPr="00170AE1">
        <w:rPr>
          <w:bCs/>
          <w:sz w:val="24"/>
          <w:szCs w:val="24"/>
        </w:rPr>
        <w:t>İl Özel İdaresinin yürüttüğü işlerin tümünü takip edebilmemiz için proje künye bilgileri bölümünde İl Özel İdaresi butonu oluşturulmuştur.  </w:t>
      </w:r>
    </w:p>
    <w:p w:rsidR="00253EB2" w:rsidRPr="00170AE1" w:rsidRDefault="00253EB2" w:rsidP="00170AE1">
      <w:pPr>
        <w:ind w:left="720"/>
        <w:jc w:val="both"/>
        <w:rPr>
          <w:bCs/>
          <w:sz w:val="24"/>
          <w:szCs w:val="24"/>
        </w:rPr>
      </w:pPr>
      <w:r w:rsidRPr="00170AE1">
        <w:rPr>
          <w:sz w:val="24"/>
          <w:szCs w:val="24"/>
        </w:rPr>
        <w:t>(İl Milli Eğitim Müdürlüğü, İl Emniyet Müdürlüğü, İl Sağlık Müdürlüğü vb. bazı kurumların yatırımları İl Özel İdaresince yürütülmektedir. Kurumları</w:t>
      </w:r>
      <w:r w:rsidR="00E1277C" w:rsidRPr="00170AE1">
        <w:rPr>
          <w:sz w:val="24"/>
          <w:szCs w:val="24"/>
        </w:rPr>
        <w:t xml:space="preserve">mız bu tür </w:t>
      </w:r>
      <w:proofErr w:type="spellStart"/>
      <w:r w:rsidR="00E1277C" w:rsidRPr="00170AE1">
        <w:rPr>
          <w:sz w:val="24"/>
          <w:szCs w:val="24"/>
        </w:rPr>
        <w:t>projelerinİ</w:t>
      </w:r>
      <w:proofErr w:type="spellEnd"/>
      <w:r w:rsidR="00E1277C" w:rsidRPr="00170AE1">
        <w:rPr>
          <w:sz w:val="24"/>
          <w:szCs w:val="24"/>
        </w:rPr>
        <w:t xml:space="preserve"> girerken bu seçeneği seçecekler.)</w:t>
      </w:r>
    </w:p>
    <w:p w:rsidR="00B36BDE" w:rsidRPr="00B36BDE" w:rsidRDefault="00B36BDE" w:rsidP="00170AE1">
      <w:pPr>
        <w:jc w:val="both"/>
      </w:pPr>
    </w:p>
    <w:p w:rsidR="00B36BDE" w:rsidRDefault="00B36BDE" w:rsidP="00170AE1">
      <w:pPr>
        <w:jc w:val="both"/>
      </w:pPr>
    </w:p>
    <w:sectPr w:rsidR="00B36BDE" w:rsidSect="00E80E62">
      <w:footerReference w:type="default" r:id="rId7"/>
      <w:pgSz w:w="11906" w:h="16838"/>
      <w:pgMar w:top="993" w:right="849" w:bottom="709" w:left="993"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03" w:rsidRDefault="00F80803" w:rsidP="00E80E62">
      <w:pPr>
        <w:spacing w:after="0" w:line="240" w:lineRule="auto"/>
      </w:pPr>
      <w:r>
        <w:separator/>
      </w:r>
    </w:p>
  </w:endnote>
  <w:endnote w:type="continuationSeparator" w:id="0">
    <w:p w:rsidR="00F80803" w:rsidRDefault="00F80803" w:rsidP="00E8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622849"/>
      <w:docPartObj>
        <w:docPartGallery w:val="Page Numbers (Bottom of Page)"/>
        <w:docPartUnique/>
      </w:docPartObj>
    </w:sdtPr>
    <w:sdtContent>
      <w:sdt>
        <w:sdtPr>
          <w:id w:val="-1769616900"/>
          <w:docPartObj>
            <w:docPartGallery w:val="Page Numbers (Top of Page)"/>
            <w:docPartUnique/>
          </w:docPartObj>
        </w:sdtPr>
        <w:sdtContent>
          <w:p w:rsidR="00E80E62" w:rsidRDefault="00E80E6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E80E62" w:rsidRDefault="00E80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03" w:rsidRDefault="00F80803" w:rsidP="00E80E62">
      <w:pPr>
        <w:spacing w:after="0" w:line="240" w:lineRule="auto"/>
      </w:pPr>
      <w:r>
        <w:separator/>
      </w:r>
    </w:p>
  </w:footnote>
  <w:footnote w:type="continuationSeparator" w:id="0">
    <w:p w:rsidR="00F80803" w:rsidRDefault="00F80803" w:rsidP="00E80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9pt;height:9pt" o:bullet="t">
        <v:imagedata r:id="rId1" o:title="artFF19"/>
      </v:shape>
    </w:pict>
  </w:numPicBullet>
  <w:abstractNum w:abstractNumId="0" w15:restartNumberingAfterBreak="0">
    <w:nsid w:val="001D0C7B"/>
    <w:multiLevelType w:val="hybridMultilevel"/>
    <w:tmpl w:val="1A489486"/>
    <w:lvl w:ilvl="0" w:tplc="8640EC8A">
      <w:start w:val="1"/>
      <w:numFmt w:val="bullet"/>
      <w:lvlText w:val=""/>
      <w:lvlPicBulletId w:val="0"/>
      <w:lvlJc w:val="left"/>
      <w:pPr>
        <w:tabs>
          <w:tab w:val="num" w:pos="720"/>
        </w:tabs>
        <w:ind w:left="720" w:hanging="360"/>
      </w:pPr>
      <w:rPr>
        <w:rFonts w:ascii="Symbol" w:hAnsi="Symbol" w:hint="default"/>
      </w:rPr>
    </w:lvl>
    <w:lvl w:ilvl="1" w:tplc="EAFA3234" w:tentative="1">
      <w:start w:val="1"/>
      <w:numFmt w:val="bullet"/>
      <w:lvlText w:val=""/>
      <w:lvlPicBulletId w:val="0"/>
      <w:lvlJc w:val="left"/>
      <w:pPr>
        <w:tabs>
          <w:tab w:val="num" w:pos="1440"/>
        </w:tabs>
        <w:ind w:left="1440" w:hanging="360"/>
      </w:pPr>
      <w:rPr>
        <w:rFonts w:ascii="Symbol" w:hAnsi="Symbol" w:hint="default"/>
      </w:rPr>
    </w:lvl>
    <w:lvl w:ilvl="2" w:tplc="5FC47C14" w:tentative="1">
      <w:start w:val="1"/>
      <w:numFmt w:val="bullet"/>
      <w:lvlText w:val=""/>
      <w:lvlPicBulletId w:val="0"/>
      <w:lvlJc w:val="left"/>
      <w:pPr>
        <w:tabs>
          <w:tab w:val="num" w:pos="2160"/>
        </w:tabs>
        <w:ind w:left="2160" w:hanging="360"/>
      </w:pPr>
      <w:rPr>
        <w:rFonts w:ascii="Symbol" w:hAnsi="Symbol" w:hint="default"/>
      </w:rPr>
    </w:lvl>
    <w:lvl w:ilvl="3" w:tplc="A2CABDD2" w:tentative="1">
      <w:start w:val="1"/>
      <w:numFmt w:val="bullet"/>
      <w:lvlText w:val=""/>
      <w:lvlPicBulletId w:val="0"/>
      <w:lvlJc w:val="left"/>
      <w:pPr>
        <w:tabs>
          <w:tab w:val="num" w:pos="2880"/>
        </w:tabs>
        <w:ind w:left="2880" w:hanging="360"/>
      </w:pPr>
      <w:rPr>
        <w:rFonts w:ascii="Symbol" w:hAnsi="Symbol" w:hint="default"/>
      </w:rPr>
    </w:lvl>
    <w:lvl w:ilvl="4" w:tplc="98EAC008" w:tentative="1">
      <w:start w:val="1"/>
      <w:numFmt w:val="bullet"/>
      <w:lvlText w:val=""/>
      <w:lvlPicBulletId w:val="0"/>
      <w:lvlJc w:val="left"/>
      <w:pPr>
        <w:tabs>
          <w:tab w:val="num" w:pos="3600"/>
        </w:tabs>
        <w:ind w:left="3600" w:hanging="360"/>
      </w:pPr>
      <w:rPr>
        <w:rFonts w:ascii="Symbol" w:hAnsi="Symbol" w:hint="default"/>
      </w:rPr>
    </w:lvl>
    <w:lvl w:ilvl="5" w:tplc="ADB2F3E8" w:tentative="1">
      <w:start w:val="1"/>
      <w:numFmt w:val="bullet"/>
      <w:lvlText w:val=""/>
      <w:lvlPicBulletId w:val="0"/>
      <w:lvlJc w:val="left"/>
      <w:pPr>
        <w:tabs>
          <w:tab w:val="num" w:pos="4320"/>
        </w:tabs>
        <w:ind w:left="4320" w:hanging="360"/>
      </w:pPr>
      <w:rPr>
        <w:rFonts w:ascii="Symbol" w:hAnsi="Symbol" w:hint="default"/>
      </w:rPr>
    </w:lvl>
    <w:lvl w:ilvl="6" w:tplc="A4C23C78" w:tentative="1">
      <w:start w:val="1"/>
      <w:numFmt w:val="bullet"/>
      <w:lvlText w:val=""/>
      <w:lvlPicBulletId w:val="0"/>
      <w:lvlJc w:val="left"/>
      <w:pPr>
        <w:tabs>
          <w:tab w:val="num" w:pos="5040"/>
        </w:tabs>
        <w:ind w:left="5040" w:hanging="360"/>
      </w:pPr>
      <w:rPr>
        <w:rFonts w:ascii="Symbol" w:hAnsi="Symbol" w:hint="default"/>
      </w:rPr>
    </w:lvl>
    <w:lvl w:ilvl="7" w:tplc="3ABA6AAC" w:tentative="1">
      <w:start w:val="1"/>
      <w:numFmt w:val="bullet"/>
      <w:lvlText w:val=""/>
      <w:lvlPicBulletId w:val="0"/>
      <w:lvlJc w:val="left"/>
      <w:pPr>
        <w:tabs>
          <w:tab w:val="num" w:pos="5760"/>
        </w:tabs>
        <w:ind w:left="5760" w:hanging="360"/>
      </w:pPr>
      <w:rPr>
        <w:rFonts w:ascii="Symbol" w:hAnsi="Symbol" w:hint="default"/>
      </w:rPr>
    </w:lvl>
    <w:lvl w:ilvl="8" w:tplc="B8844348"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2DEE40C0"/>
    <w:multiLevelType w:val="hybridMultilevel"/>
    <w:tmpl w:val="ABCE93D0"/>
    <w:lvl w:ilvl="0" w:tplc="042C8D9E">
      <w:start w:val="1"/>
      <w:numFmt w:val="bullet"/>
      <w:lvlText w:val=""/>
      <w:lvlPicBulletId w:val="0"/>
      <w:lvlJc w:val="left"/>
      <w:pPr>
        <w:tabs>
          <w:tab w:val="num" w:pos="720"/>
        </w:tabs>
        <w:ind w:left="720" w:hanging="360"/>
      </w:pPr>
      <w:rPr>
        <w:rFonts w:ascii="Symbol" w:hAnsi="Symbol" w:hint="default"/>
      </w:rPr>
    </w:lvl>
    <w:lvl w:ilvl="1" w:tplc="7CF43DC8" w:tentative="1">
      <w:start w:val="1"/>
      <w:numFmt w:val="bullet"/>
      <w:lvlText w:val=""/>
      <w:lvlPicBulletId w:val="0"/>
      <w:lvlJc w:val="left"/>
      <w:pPr>
        <w:tabs>
          <w:tab w:val="num" w:pos="1440"/>
        </w:tabs>
        <w:ind w:left="1440" w:hanging="360"/>
      </w:pPr>
      <w:rPr>
        <w:rFonts w:ascii="Symbol" w:hAnsi="Symbol" w:hint="default"/>
      </w:rPr>
    </w:lvl>
    <w:lvl w:ilvl="2" w:tplc="B07C0840" w:tentative="1">
      <w:start w:val="1"/>
      <w:numFmt w:val="bullet"/>
      <w:lvlText w:val=""/>
      <w:lvlPicBulletId w:val="0"/>
      <w:lvlJc w:val="left"/>
      <w:pPr>
        <w:tabs>
          <w:tab w:val="num" w:pos="2160"/>
        </w:tabs>
        <w:ind w:left="2160" w:hanging="360"/>
      </w:pPr>
      <w:rPr>
        <w:rFonts w:ascii="Symbol" w:hAnsi="Symbol" w:hint="default"/>
      </w:rPr>
    </w:lvl>
    <w:lvl w:ilvl="3" w:tplc="E542CC84" w:tentative="1">
      <w:start w:val="1"/>
      <w:numFmt w:val="bullet"/>
      <w:lvlText w:val=""/>
      <w:lvlPicBulletId w:val="0"/>
      <w:lvlJc w:val="left"/>
      <w:pPr>
        <w:tabs>
          <w:tab w:val="num" w:pos="2880"/>
        </w:tabs>
        <w:ind w:left="2880" w:hanging="360"/>
      </w:pPr>
      <w:rPr>
        <w:rFonts w:ascii="Symbol" w:hAnsi="Symbol" w:hint="default"/>
      </w:rPr>
    </w:lvl>
    <w:lvl w:ilvl="4" w:tplc="8EDE7F98" w:tentative="1">
      <w:start w:val="1"/>
      <w:numFmt w:val="bullet"/>
      <w:lvlText w:val=""/>
      <w:lvlPicBulletId w:val="0"/>
      <w:lvlJc w:val="left"/>
      <w:pPr>
        <w:tabs>
          <w:tab w:val="num" w:pos="3600"/>
        </w:tabs>
        <w:ind w:left="3600" w:hanging="360"/>
      </w:pPr>
      <w:rPr>
        <w:rFonts w:ascii="Symbol" w:hAnsi="Symbol" w:hint="default"/>
      </w:rPr>
    </w:lvl>
    <w:lvl w:ilvl="5" w:tplc="83140D2A" w:tentative="1">
      <w:start w:val="1"/>
      <w:numFmt w:val="bullet"/>
      <w:lvlText w:val=""/>
      <w:lvlPicBulletId w:val="0"/>
      <w:lvlJc w:val="left"/>
      <w:pPr>
        <w:tabs>
          <w:tab w:val="num" w:pos="4320"/>
        </w:tabs>
        <w:ind w:left="4320" w:hanging="360"/>
      </w:pPr>
      <w:rPr>
        <w:rFonts w:ascii="Symbol" w:hAnsi="Symbol" w:hint="default"/>
      </w:rPr>
    </w:lvl>
    <w:lvl w:ilvl="6" w:tplc="7B7016CA" w:tentative="1">
      <w:start w:val="1"/>
      <w:numFmt w:val="bullet"/>
      <w:lvlText w:val=""/>
      <w:lvlPicBulletId w:val="0"/>
      <w:lvlJc w:val="left"/>
      <w:pPr>
        <w:tabs>
          <w:tab w:val="num" w:pos="5040"/>
        </w:tabs>
        <w:ind w:left="5040" w:hanging="360"/>
      </w:pPr>
      <w:rPr>
        <w:rFonts w:ascii="Symbol" w:hAnsi="Symbol" w:hint="default"/>
      </w:rPr>
    </w:lvl>
    <w:lvl w:ilvl="7" w:tplc="9CC23346" w:tentative="1">
      <w:start w:val="1"/>
      <w:numFmt w:val="bullet"/>
      <w:lvlText w:val=""/>
      <w:lvlPicBulletId w:val="0"/>
      <w:lvlJc w:val="left"/>
      <w:pPr>
        <w:tabs>
          <w:tab w:val="num" w:pos="5760"/>
        </w:tabs>
        <w:ind w:left="5760" w:hanging="360"/>
      </w:pPr>
      <w:rPr>
        <w:rFonts w:ascii="Symbol" w:hAnsi="Symbol" w:hint="default"/>
      </w:rPr>
    </w:lvl>
    <w:lvl w:ilvl="8" w:tplc="7A7A2B7A"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4CBE63F4"/>
    <w:multiLevelType w:val="hybridMultilevel"/>
    <w:tmpl w:val="B9A475E0"/>
    <w:lvl w:ilvl="0" w:tplc="7062B892">
      <w:start w:val="1"/>
      <w:numFmt w:val="bullet"/>
      <w:lvlText w:val=""/>
      <w:lvlPicBulletId w:val="0"/>
      <w:lvlJc w:val="left"/>
      <w:pPr>
        <w:tabs>
          <w:tab w:val="num" w:pos="720"/>
        </w:tabs>
        <w:ind w:left="720" w:hanging="360"/>
      </w:pPr>
      <w:rPr>
        <w:rFonts w:ascii="Symbol" w:hAnsi="Symbol" w:hint="default"/>
      </w:rPr>
    </w:lvl>
    <w:lvl w:ilvl="1" w:tplc="545A944E" w:tentative="1">
      <w:start w:val="1"/>
      <w:numFmt w:val="bullet"/>
      <w:lvlText w:val=""/>
      <w:lvlPicBulletId w:val="0"/>
      <w:lvlJc w:val="left"/>
      <w:pPr>
        <w:tabs>
          <w:tab w:val="num" w:pos="1440"/>
        </w:tabs>
        <w:ind w:left="1440" w:hanging="360"/>
      </w:pPr>
      <w:rPr>
        <w:rFonts w:ascii="Symbol" w:hAnsi="Symbol" w:hint="default"/>
      </w:rPr>
    </w:lvl>
    <w:lvl w:ilvl="2" w:tplc="ECCAA55A" w:tentative="1">
      <w:start w:val="1"/>
      <w:numFmt w:val="bullet"/>
      <w:lvlText w:val=""/>
      <w:lvlPicBulletId w:val="0"/>
      <w:lvlJc w:val="left"/>
      <w:pPr>
        <w:tabs>
          <w:tab w:val="num" w:pos="2160"/>
        </w:tabs>
        <w:ind w:left="2160" w:hanging="360"/>
      </w:pPr>
      <w:rPr>
        <w:rFonts w:ascii="Symbol" w:hAnsi="Symbol" w:hint="default"/>
      </w:rPr>
    </w:lvl>
    <w:lvl w:ilvl="3" w:tplc="21761114" w:tentative="1">
      <w:start w:val="1"/>
      <w:numFmt w:val="bullet"/>
      <w:lvlText w:val=""/>
      <w:lvlPicBulletId w:val="0"/>
      <w:lvlJc w:val="left"/>
      <w:pPr>
        <w:tabs>
          <w:tab w:val="num" w:pos="2880"/>
        </w:tabs>
        <w:ind w:left="2880" w:hanging="360"/>
      </w:pPr>
      <w:rPr>
        <w:rFonts w:ascii="Symbol" w:hAnsi="Symbol" w:hint="default"/>
      </w:rPr>
    </w:lvl>
    <w:lvl w:ilvl="4" w:tplc="A8D2FB84" w:tentative="1">
      <w:start w:val="1"/>
      <w:numFmt w:val="bullet"/>
      <w:lvlText w:val=""/>
      <w:lvlPicBulletId w:val="0"/>
      <w:lvlJc w:val="left"/>
      <w:pPr>
        <w:tabs>
          <w:tab w:val="num" w:pos="3600"/>
        </w:tabs>
        <w:ind w:left="3600" w:hanging="360"/>
      </w:pPr>
      <w:rPr>
        <w:rFonts w:ascii="Symbol" w:hAnsi="Symbol" w:hint="default"/>
      </w:rPr>
    </w:lvl>
    <w:lvl w:ilvl="5" w:tplc="B5C26DC4" w:tentative="1">
      <w:start w:val="1"/>
      <w:numFmt w:val="bullet"/>
      <w:lvlText w:val=""/>
      <w:lvlPicBulletId w:val="0"/>
      <w:lvlJc w:val="left"/>
      <w:pPr>
        <w:tabs>
          <w:tab w:val="num" w:pos="4320"/>
        </w:tabs>
        <w:ind w:left="4320" w:hanging="360"/>
      </w:pPr>
      <w:rPr>
        <w:rFonts w:ascii="Symbol" w:hAnsi="Symbol" w:hint="default"/>
      </w:rPr>
    </w:lvl>
    <w:lvl w:ilvl="6" w:tplc="99304CAA" w:tentative="1">
      <w:start w:val="1"/>
      <w:numFmt w:val="bullet"/>
      <w:lvlText w:val=""/>
      <w:lvlPicBulletId w:val="0"/>
      <w:lvlJc w:val="left"/>
      <w:pPr>
        <w:tabs>
          <w:tab w:val="num" w:pos="5040"/>
        </w:tabs>
        <w:ind w:left="5040" w:hanging="360"/>
      </w:pPr>
      <w:rPr>
        <w:rFonts w:ascii="Symbol" w:hAnsi="Symbol" w:hint="default"/>
      </w:rPr>
    </w:lvl>
    <w:lvl w:ilvl="7" w:tplc="9FBEA55C" w:tentative="1">
      <w:start w:val="1"/>
      <w:numFmt w:val="bullet"/>
      <w:lvlText w:val=""/>
      <w:lvlPicBulletId w:val="0"/>
      <w:lvlJc w:val="left"/>
      <w:pPr>
        <w:tabs>
          <w:tab w:val="num" w:pos="5760"/>
        </w:tabs>
        <w:ind w:left="5760" w:hanging="360"/>
      </w:pPr>
      <w:rPr>
        <w:rFonts w:ascii="Symbol" w:hAnsi="Symbol" w:hint="default"/>
      </w:rPr>
    </w:lvl>
    <w:lvl w:ilvl="8" w:tplc="2FB4719E"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524F60EF"/>
    <w:multiLevelType w:val="hybridMultilevel"/>
    <w:tmpl w:val="DDE0565A"/>
    <w:lvl w:ilvl="0" w:tplc="513A7BCA">
      <w:start w:val="1"/>
      <w:numFmt w:val="bullet"/>
      <w:lvlText w:val=""/>
      <w:lvlPicBulletId w:val="0"/>
      <w:lvlJc w:val="left"/>
      <w:pPr>
        <w:tabs>
          <w:tab w:val="num" w:pos="720"/>
        </w:tabs>
        <w:ind w:left="720" w:hanging="360"/>
      </w:pPr>
      <w:rPr>
        <w:rFonts w:ascii="Symbol" w:hAnsi="Symbol" w:hint="default"/>
      </w:rPr>
    </w:lvl>
    <w:lvl w:ilvl="1" w:tplc="8B409C0A" w:tentative="1">
      <w:start w:val="1"/>
      <w:numFmt w:val="bullet"/>
      <w:lvlText w:val=""/>
      <w:lvlPicBulletId w:val="0"/>
      <w:lvlJc w:val="left"/>
      <w:pPr>
        <w:tabs>
          <w:tab w:val="num" w:pos="1440"/>
        </w:tabs>
        <w:ind w:left="1440" w:hanging="360"/>
      </w:pPr>
      <w:rPr>
        <w:rFonts w:ascii="Symbol" w:hAnsi="Symbol" w:hint="default"/>
      </w:rPr>
    </w:lvl>
    <w:lvl w:ilvl="2" w:tplc="A62EA5DE" w:tentative="1">
      <w:start w:val="1"/>
      <w:numFmt w:val="bullet"/>
      <w:lvlText w:val=""/>
      <w:lvlPicBulletId w:val="0"/>
      <w:lvlJc w:val="left"/>
      <w:pPr>
        <w:tabs>
          <w:tab w:val="num" w:pos="2160"/>
        </w:tabs>
        <w:ind w:left="2160" w:hanging="360"/>
      </w:pPr>
      <w:rPr>
        <w:rFonts w:ascii="Symbol" w:hAnsi="Symbol" w:hint="default"/>
      </w:rPr>
    </w:lvl>
    <w:lvl w:ilvl="3" w:tplc="A8B0FB22" w:tentative="1">
      <w:start w:val="1"/>
      <w:numFmt w:val="bullet"/>
      <w:lvlText w:val=""/>
      <w:lvlPicBulletId w:val="0"/>
      <w:lvlJc w:val="left"/>
      <w:pPr>
        <w:tabs>
          <w:tab w:val="num" w:pos="2880"/>
        </w:tabs>
        <w:ind w:left="2880" w:hanging="360"/>
      </w:pPr>
      <w:rPr>
        <w:rFonts w:ascii="Symbol" w:hAnsi="Symbol" w:hint="default"/>
      </w:rPr>
    </w:lvl>
    <w:lvl w:ilvl="4" w:tplc="F0EAE4D4" w:tentative="1">
      <w:start w:val="1"/>
      <w:numFmt w:val="bullet"/>
      <w:lvlText w:val=""/>
      <w:lvlPicBulletId w:val="0"/>
      <w:lvlJc w:val="left"/>
      <w:pPr>
        <w:tabs>
          <w:tab w:val="num" w:pos="3600"/>
        </w:tabs>
        <w:ind w:left="3600" w:hanging="360"/>
      </w:pPr>
      <w:rPr>
        <w:rFonts w:ascii="Symbol" w:hAnsi="Symbol" w:hint="default"/>
      </w:rPr>
    </w:lvl>
    <w:lvl w:ilvl="5" w:tplc="281E7536" w:tentative="1">
      <w:start w:val="1"/>
      <w:numFmt w:val="bullet"/>
      <w:lvlText w:val=""/>
      <w:lvlPicBulletId w:val="0"/>
      <w:lvlJc w:val="left"/>
      <w:pPr>
        <w:tabs>
          <w:tab w:val="num" w:pos="4320"/>
        </w:tabs>
        <w:ind w:left="4320" w:hanging="360"/>
      </w:pPr>
      <w:rPr>
        <w:rFonts w:ascii="Symbol" w:hAnsi="Symbol" w:hint="default"/>
      </w:rPr>
    </w:lvl>
    <w:lvl w:ilvl="6" w:tplc="33361350" w:tentative="1">
      <w:start w:val="1"/>
      <w:numFmt w:val="bullet"/>
      <w:lvlText w:val=""/>
      <w:lvlPicBulletId w:val="0"/>
      <w:lvlJc w:val="left"/>
      <w:pPr>
        <w:tabs>
          <w:tab w:val="num" w:pos="5040"/>
        </w:tabs>
        <w:ind w:left="5040" w:hanging="360"/>
      </w:pPr>
      <w:rPr>
        <w:rFonts w:ascii="Symbol" w:hAnsi="Symbol" w:hint="default"/>
      </w:rPr>
    </w:lvl>
    <w:lvl w:ilvl="7" w:tplc="352A1548" w:tentative="1">
      <w:start w:val="1"/>
      <w:numFmt w:val="bullet"/>
      <w:lvlText w:val=""/>
      <w:lvlPicBulletId w:val="0"/>
      <w:lvlJc w:val="left"/>
      <w:pPr>
        <w:tabs>
          <w:tab w:val="num" w:pos="5760"/>
        </w:tabs>
        <w:ind w:left="5760" w:hanging="360"/>
      </w:pPr>
      <w:rPr>
        <w:rFonts w:ascii="Symbol" w:hAnsi="Symbol" w:hint="default"/>
      </w:rPr>
    </w:lvl>
    <w:lvl w:ilvl="8" w:tplc="F44EFFD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56250FD5"/>
    <w:multiLevelType w:val="hybridMultilevel"/>
    <w:tmpl w:val="14BCF78A"/>
    <w:lvl w:ilvl="0" w:tplc="F54AB6AA">
      <w:start w:val="1"/>
      <w:numFmt w:val="bullet"/>
      <w:lvlText w:val=""/>
      <w:lvlPicBulletId w:val="0"/>
      <w:lvlJc w:val="left"/>
      <w:pPr>
        <w:tabs>
          <w:tab w:val="num" w:pos="720"/>
        </w:tabs>
        <w:ind w:left="720" w:hanging="360"/>
      </w:pPr>
      <w:rPr>
        <w:rFonts w:ascii="Symbol" w:hAnsi="Symbol" w:hint="default"/>
      </w:rPr>
    </w:lvl>
    <w:lvl w:ilvl="1" w:tplc="3AC8916E" w:tentative="1">
      <w:start w:val="1"/>
      <w:numFmt w:val="bullet"/>
      <w:lvlText w:val=""/>
      <w:lvlPicBulletId w:val="0"/>
      <w:lvlJc w:val="left"/>
      <w:pPr>
        <w:tabs>
          <w:tab w:val="num" w:pos="1440"/>
        </w:tabs>
        <w:ind w:left="1440" w:hanging="360"/>
      </w:pPr>
      <w:rPr>
        <w:rFonts w:ascii="Symbol" w:hAnsi="Symbol" w:hint="default"/>
      </w:rPr>
    </w:lvl>
    <w:lvl w:ilvl="2" w:tplc="A9941084" w:tentative="1">
      <w:start w:val="1"/>
      <w:numFmt w:val="bullet"/>
      <w:lvlText w:val=""/>
      <w:lvlPicBulletId w:val="0"/>
      <w:lvlJc w:val="left"/>
      <w:pPr>
        <w:tabs>
          <w:tab w:val="num" w:pos="2160"/>
        </w:tabs>
        <w:ind w:left="2160" w:hanging="360"/>
      </w:pPr>
      <w:rPr>
        <w:rFonts w:ascii="Symbol" w:hAnsi="Symbol" w:hint="default"/>
      </w:rPr>
    </w:lvl>
    <w:lvl w:ilvl="3" w:tplc="DDFCB7BE" w:tentative="1">
      <w:start w:val="1"/>
      <w:numFmt w:val="bullet"/>
      <w:lvlText w:val=""/>
      <w:lvlPicBulletId w:val="0"/>
      <w:lvlJc w:val="left"/>
      <w:pPr>
        <w:tabs>
          <w:tab w:val="num" w:pos="2880"/>
        </w:tabs>
        <w:ind w:left="2880" w:hanging="360"/>
      </w:pPr>
      <w:rPr>
        <w:rFonts w:ascii="Symbol" w:hAnsi="Symbol" w:hint="default"/>
      </w:rPr>
    </w:lvl>
    <w:lvl w:ilvl="4" w:tplc="8434679E" w:tentative="1">
      <w:start w:val="1"/>
      <w:numFmt w:val="bullet"/>
      <w:lvlText w:val=""/>
      <w:lvlPicBulletId w:val="0"/>
      <w:lvlJc w:val="left"/>
      <w:pPr>
        <w:tabs>
          <w:tab w:val="num" w:pos="3600"/>
        </w:tabs>
        <w:ind w:left="3600" w:hanging="360"/>
      </w:pPr>
      <w:rPr>
        <w:rFonts w:ascii="Symbol" w:hAnsi="Symbol" w:hint="default"/>
      </w:rPr>
    </w:lvl>
    <w:lvl w:ilvl="5" w:tplc="B2DC324E" w:tentative="1">
      <w:start w:val="1"/>
      <w:numFmt w:val="bullet"/>
      <w:lvlText w:val=""/>
      <w:lvlPicBulletId w:val="0"/>
      <w:lvlJc w:val="left"/>
      <w:pPr>
        <w:tabs>
          <w:tab w:val="num" w:pos="4320"/>
        </w:tabs>
        <w:ind w:left="4320" w:hanging="360"/>
      </w:pPr>
      <w:rPr>
        <w:rFonts w:ascii="Symbol" w:hAnsi="Symbol" w:hint="default"/>
      </w:rPr>
    </w:lvl>
    <w:lvl w:ilvl="6" w:tplc="6C3008F4" w:tentative="1">
      <w:start w:val="1"/>
      <w:numFmt w:val="bullet"/>
      <w:lvlText w:val=""/>
      <w:lvlPicBulletId w:val="0"/>
      <w:lvlJc w:val="left"/>
      <w:pPr>
        <w:tabs>
          <w:tab w:val="num" w:pos="5040"/>
        </w:tabs>
        <w:ind w:left="5040" w:hanging="360"/>
      </w:pPr>
      <w:rPr>
        <w:rFonts w:ascii="Symbol" w:hAnsi="Symbol" w:hint="default"/>
      </w:rPr>
    </w:lvl>
    <w:lvl w:ilvl="7" w:tplc="E7B2325E" w:tentative="1">
      <w:start w:val="1"/>
      <w:numFmt w:val="bullet"/>
      <w:lvlText w:val=""/>
      <w:lvlPicBulletId w:val="0"/>
      <w:lvlJc w:val="left"/>
      <w:pPr>
        <w:tabs>
          <w:tab w:val="num" w:pos="5760"/>
        </w:tabs>
        <w:ind w:left="5760" w:hanging="360"/>
      </w:pPr>
      <w:rPr>
        <w:rFonts w:ascii="Symbol" w:hAnsi="Symbol" w:hint="default"/>
      </w:rPr>
    </w:lvl>
    <w:lvl w:ilvl="8" w:tplc="CA2A2CE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5B4F3421"/>
    <w:multiLevelType w:val="hybridMultilevel"/>
    <w:tmpl w:val="4352F642"/>
    <w:lvl w:ilvl="0" w:tplc="CA0A9626">
      <w:start w:val="1"/>
      <w:numFmt w:val="bullet"/>
      <w:lvlText w:val=""/>
      <w:lvlPicBulletId w:val="0"/>
      <w:lvlJc w:val="left"/>
      <w:pPr>
        <w:tabs>
          <w:tab w:val="num" w:pos="720"/>
        </w:tabs>
        <w:ind w:left="720" w:hanging="360"/>
      </w:pPr>
      <w:rPr>
        <w:rFonts w:ascii="Symbol" w:hAnsi="Symbol" w:hint="default"/>
      </w:rPr>
    </w:lvl>
    <w:lvl w:ilvl="1" w:tplc="9DB0143E" w:tentative="1">
      <w:start w:val="1"/>
      <w:numFmt w:val="bullet"/>
      <w:lvlText w:val=""/>
      <w:lvlPicBulletId w:val="0"/>
      <w:lvlJc w:val="left"/>
      <w:pPr>
        <w:tabs>
          <w:tab w:val="num" w:pos="1440"/>
        </w:tabs>
        <w:ind w:left="1440" w:hanging="360"/>
      </w:pPr>
      <w:rPr>
        <w:rFonts w:ascii="Symbol" w:hAnsi="Symbol" w:hint="default"/>
      </w:rPr>
    </w:lvl>
    <w:lvl w:ilvl="2" w:tplc="EA9295FC" w:tentative="1">
      <w:start w:val="1"/>
      <w:numFmt w:val="bullet"/>
      <w:lvlText w:val=""/>
      <w:lvlPicBulletId w:val="0"/>
      <w:lvlJc w:val="left"/>
      <w:pPr>
        <w:tabs>
          <w:tab w:val="num" w:pos="2160"/>
        </w:tabs>
        <w:ind w:left="2160" w:hanging="360"/>
      </w:pPr>
      <w:rPr>
        <w:rFonts w:ascii="Symbol" w:hAnsi="Symbol" w:hint="default"/>
      </w:rPr>
    </w:lvl>
    <w:lvl w:ilvl="3" w:tplc="8F4486A6" w:tentative="1">
      <w:start w:val="1"/>
      <w:numFmt w:val="bullet"/>
      <w:lvlText w:val=""/>
      <w:lvlPicBulletId w:val="0"/>
      <w:lvlJc w:val="left"/>
      <w:pPr>
        <w:tabs>
          <w:tab w:val="num" w:pos="2880"/>
        </w:tabs>
        <w:ind w:left="2880" w:hanging="360"/>
      </w:pPr>
      <w:rPr>
        <w:rFonts w:ascii="Symbol" w:hAnsi="Symbol" w:hint="default"/>
      </w:rPr>
    </w:lvl>
    <w:lvl w:ilvl="4" w:tplc="1E503FB0" w:tentative="1">
      <w:start w:val="1"/>
      <w:numFmt w:val="bullet"/>
      <w:lvlText w:val=""/>
      <w:lvlPicBulletId w:val="0"/>
      <w:lvlJc w:val="left"/>
      <w:pPr>
        <w:tabs>
          <w:tab w:val="num" w:pos="3600"/>
        </w:tabs>
        <w:ind w:left="3600" w:hanging="360"/>
      </w:pPr>
      <w:rPr>
        <w:rFonts w:ascii="Symbol" w:hAnsi="Symbol" w:hint="default"/>
      </w:rPr>
    </w:lvl>
    <w:lvl w:ilvl="5" w:tplc="D8526802" w:tentative="1">
      <w:start w:val="1"/>
      <w:numFmt w:val="bullet"/>
      <w:lvlText w:val=""/>
      <w:lvlPicBulletId w:val="0"/>
      <w:lvlJc w:val="left"/>
      <w:pPr>
        <w:tabs>
          <w:tab w:val="num" w:pos="4320"/>
        </w:tabs>
        <w:ind w:left="4320" w:hanging="360"/>
      </w:pPr>
      <w:rPr>
        <w:rFonts w:ascii="Symbol" w:hAnsi="Symbol" w:hint="default"/>
      </w:rPr>
    </w:lvl>
    <w:lvl w:ilvl="6" w:tplc="8C2CF78A" w:tentative="1">
      <w:start w:val="1"/>
      <w:numFmt w:val="bullet"/>
      <w:lvlText w:val=""/>
      <w:lvlPicBulletId w:val="0"/>
      <w:lvlJc w:val="left"/>
      <w:pPr>
        <w:tabs>
          <w:tab w:val="num" w:pos="5040"/>
        </w:tabs>
        <w:ind w:left="5040" w:hanging="360"/>
      </w:pPr>
      <w:rPr>
        <w:rFonts w:ascii="Symbol" w:hAnsi="Symbol" w:hint="default"/>
      </w:rPr>
    </w:lvl>
    <w:lvl w:ilvl="7" w:tplc="F71ECF60" w:tentative="1">
      <w:start w:val="1"/>
      <w:numFmt w:val="bullet"/>
      <w:lvlText w:val=""/>
      <w:lvlPicBulletId w:val="0"/>
      <w:lvlJc w:val="left"/>
      <w:pPr>
        <w:tabs>
          <w:tab w:val="num" w:pos="5760"/>
        </w:tabs>
        <w:ind w:left="5760" w:hanging="360"/>
      </w:pPr>
      <w:rPr>
        <w:rFonts w:ascii="Symbol" w:hAnsi="Symbol" w:hint="default"/>
      </w:rPr>
    </w:lvl>
    <w:lvl w:ilvl="8" w:tplc="1868B90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D8867E2"/>
    <w:multiLevelType w:val="hybridMultilevel"/>
    <w:tmpl w:val="2F1A7008"/>
    <w:lvl w:ilvl="0" w:tplc="5B9E57E4">
      <w:start w:val="1"/>
      <w:numFmt w:val="bullet"/>
      <w:lvlText w:val=""/>
      <w:lvlPicBulletId w:val="0"/>
      <w:lvlJc w:val="left"/>
      <w:pPr>
        <w:tabs>
          <w:tab w:val="num" w:pos="720"/>
        </w:tabs>
        <w:ind w:left="720" w:hanging="360"/>
      </w:pPr>
      <w:rPr>
        <w:rFonts w:ascii="Symbol" w:hAnsi="Symbol" w:hint="default"/>
      </w:rPr>
    </w:lvl>
    <w:lvl w:ilvl="1" w:tplc="2B90A8A2" w:tentative="1">
      <w:start w:val="1"/>
      <w:numFmt w:val="bullet"/>
      <w:lvlText w:val=""/>
      <w:lvlPicBulletId w:val="0"/>
      <w:lvlJc w:val="left"/>
      <w:pPr>
        <w:tabs>
          <w:tab w:val="num" w:pos="1440"/>
        </w:tabs>
        <w:ind w:left="1440" w:hanging="360"/>
      </w:pPr>
      <w:rPr>
        <w:rFonts w:ascii="Symbol" w:hAnsi="Symbol" w:hint="default"/>
      </w:rPr>
    </w:lvl>
    <w:lvl w:ilvl="2" w:tplc="B8845860" w:tentative="1">
      <w:start w:val="1"/>
      <w:numFmt w:val="bullet"/>
      <w:lvlText w:val=""/>
      <w:lvlPicBulletId w:val="0"/>
      <w:lvlJc w:val="left"/>
      <w:pPr>
        <w:tabs>
          <w:tab w:val="num" w:pos="2160"/>
        </w:tabs>
        <w:ind w:left="2160" w:hanging="360"/>
      </w:pPr>
      <w:rPr>
        <w:rFonts w:ascii="Symbol" w:hAnsi="Symbol" w:hint="default"/>
      </w:rPr>
    </w:lvl>
    <w:lvl w:ilvl="3" w:tplc="C9848A4E" w:tentative="1">
      <w:start w:val="1"/>
      <w:numFmt w:val="bullet"/>
      <w:lvlText w:val=""/>
      <w:lvlPicBulletId w:val="0"/>
      <w:lvlJc w:val="left"/>
      <w:pPr>
        <w:tabs>
          <w:tab w:val="num" w:pos="2880"/>
        </w:tabs>
        <w:ind w:left="2880" w:hanging="360"/>
      </w:pPr>
      <w:rPr>
        <w:rFonts w:ascii="Symbol" w:hAnsi="Symbol" w:hint="default"/>
      </w:rPr>
    </w:lvl>
    <w:lvl w:ilvl="4" w:tplc="4ECC7288" w:tentative="1">
      <w:start w:val="1"/>
      <w:numFmt w:val="bullet"/>
      <w:lvlText w:val=""/>
      <w:lvlPicBulletId w:val="0"/>
      <w:lvlJc w:val="left"/>
      <w:pPr>
        <w:tabs>
          <w:tab w:val="num" w:pos="3600"/>
        </w:tabs>
        <w:ind w:left="3600" w:hanging="360"/>
      </w:pPr>
      <w:rPr>
        <w:rFonts w:ascii="Symbol" w:hAnsi="Symbol" w:hint="default"/>
      </w:rPr>
    </w:lvl>
    <w:lvl w:ilvl="5" w:tplc="29F4C1A4" w:tentative="1">
      <w:start w:val="1"/>
      <w:numFmt w:val="bullet"/>
      <w:lvlText w:val=""/>
      <w:lvlPicBulletId w:val="0"/>
      <w:lvlJc w:val="left"/>
      <w:pPr>
        <w:tabs>
          <w:tab w:val="num" w:pos="4320"/>
        </w:tabs>
        <w:ind w:left="4320" w:hanging="360"/>
      </w:pPr>
      <w:rPr>
        <w:rFonts w:ascii="Symbol" w:hAnsi="Symbol" w:hint="default"/>
      </w:rPr>
    </w:lvl>
    <w:lvl w:ilvl="6" w:tplc="5B16E00E" w:tentative="1">
      <w:start w:val="1"/>
      <w:numFmt w:val="bullet"/>
      <w:lvlText w:val=""/>
      <w:lvlPicBulletId w:val="0"/>
      <w:lvlJc w:val="left"/>
      <w:pPr>
        <w:tabs>
          <w:tab w:val="num" w:pos="5040"/>
        </w:tabs>
        <w:ind w:left="5040" w:hanging="360"/>
      </w:pPr>
      <w:rPr>
        <w:rFonts w:ascii="Symbol" w:hAnsi="Symbol" w:hint="default"/>
      </w:rPr>
    </w:lvl>
    <w:lvl w:ilvl="7" w:tplc="05FAB96E" w:tentative="1">
      <w:start w:val="1"/>
      <w:numFmt w:val="bullet"/>
      <w:lvlText w:val=""/>
      <w:lvlPicBulletId w:val="0"/>
      <w:lvlJc w:val="left"/>
      <w:pPr>
        <w:tabs>
          <w:tab w:val="num" w:pos="5760"/>
        </w:tabs>
        <w:ind w:left="5760" w:hanging="360"/>
      </w:pPr>
      <w:rPr>
        <w:rFonts w:ascii="Symbol" w:hAnsi="Symbol" w:hint="default"/>
      </w:rPr>
    </w:lvl>
    <w:lvl w:ilvl="8" w:tplc="5F4AF67C"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7433294F"/>
    <w:multiLevelType w:val="hybridMultilevel"/>
    <w:tmpl w:val="ED1CD2FA"/>
    <w:lvl w:ilvl="0" w:tplc="54968E88">
      <w:start w:val="1"/>
      <w:numFmt w:val="bullet"/>
      <w:lvlText w:val=""/>
      <w:lvlPicBulletId w:val="0"/>
      <w:lvlJc w:val="left"/>
      <w:pPr>
        <w:tabs>
          <w:tab w:val="num" w:pos="720"/>
        </w:tabs>
        <w:ind w:left="720" w:hanging="360"/>
      </w:pPr>
      <w:rPr>
        <w:rFonts w:ascii="Symbol" w:hAnsi="Symbol" w:hint="default"/>
      </w:rPr>
    </w:lvl>
    <w:lvl w:ilvl="1" w:tplc="5DFA9B76" w:tentative="1">
      <w:start w:val="1"/>
      <w:numFmt w:val="bullet"/>
      <w:lvlText w:val=""/>
      <w:lvlPicBulletId w:val="0"/>
      <w:lvlJc w:val="left"/>
      <w:pPr>
        <w:tabs>
          <w:tab w:val="num" w:pos="1440"/>
        </w:tabs>
        <w:ind w:left="1440" w:hanging="360"/>
      </w:pPr>
      <w:rPr>
        <w:rFonts w:ascii="Symbol" w:hAnsi="Symbol" w:hint="default"/>
      </w:rPr>
    </w:lvl>
    <w:lvl w:ilvl="2" w:tplc="A2B21058" w:tentative="1">
      <w:start w:val="1"/>
      <w:numFmt w:val="bullet"/>
      <w:lvlText w:val=""/>
      <w:lvlPicBulletId w:val="0"/>
      <w:lvlJc w:val="left"/>
      <w:pPr>
        <w:tabs>
          <w:tab w:val="num" w:pos="2160"/>
        </w:tabs>
        <w:ind w:left="2160" w:hanging="360"/>
      </w:pPr>
      <w:rPr>
        <w:rFonts w:ascii="Symbol" w:hAnsi="Symbol" w:hint="default"/>
      </w:rPr>
    </w:lvl>
    <w:lvl w:ilvl="3" w:tplc="6BDAFFF8" w:tentative="1">
      <w:start w:val="1"/>
      <w:numFmt w:val="bullet"/>
      <w:lvlText w:val=""/>
      <w:lvlPicBulletId w:val="0"/>
      <w:lvlJc w:val="left"/>
      <w:pPr>
        <w:tabs>
          <w:tab w:val="num" w:pos="2880"/>
        </w:tabs>
        <w:ind w:left="2880" w:hanging="360"/>
      </w:pPr>
      <w:rPr>
        <w:rFonts w:ascii="Symbol" w:hAnsi="Symbol" w:hint="default"/>
      </w:rPr>
    </w:lvl>
    <w:lvl w:ilvl="4" w:tplc="83FA7BD8" w:tentative="1">
      <w:start w:val="1"/>
      <w:numFmt w:val="bullet"/>
      <w:lvlText w:val=""/>
      <w:lvlPicBulletId w:val="0"/>
      <w:lvlJc w:val="left"/>
      <w:pPr>
        <w:tabs>
          <w:tab w:val="num" w:pos="3600"/>
        </w:tabs>
        <w:ind w:left="3600" w:hanging="360"/>
      </w:pPr>
      <w:rPr>
        <w:rFonts w:ascii="Symbol" w:hAnsi="Symbol" w:hint="default"/>
      </w:rPr>
    </w:lvl>
    <w:lvl w:ilvl="5" w:tplc="93FEDDA4" w:tentative="1">
      <w:start w:val="1"/>
      <w:numFmt w:val="bullet"/>
      <w:lvlText w:val=""/>
      <w:lvlPicBulletId w:val="0"/>
      <w:lvlJc w:val="left"/>
      <w:pPr>
        <w:tabs>
          <w:tab w:val="num" w:pos="4320"/>
        </w:tabs>
        <w:ind w:left="4320" w:hanging="360"/>
      </w:pPr>
      <w:rPr>
        <w:rFonts w:ascii="Symbol" w:hAnsi="Symbol" w:hint="default"/>
      </w:rPr>
    </w:lvl>
    <w:lvl w:ilvl="6" w:tplc="730E3C38" w:tentative="1">
      <w:start w:val="1"/>
      <w:numFmt w:val="bullet"/>
      <w:lvlText w:val=""/>
      <w:lvlPicBulletId w:val="0"/>
      <w:lvlJc w:val="left"/>
      <w:pPr>
        <w:tabs>
          <w:tab w:val="num" w:pos="5040"/>
        </w:tabs>
        <w:ind w:left="5040" w:hanging="360"/>
      </w:pPr>
      <w:rPr>
        <w:rFonts w:ascii="Symbol" w:hAnsi="Symbol" w:hint="default"/>
      </w:rPr>
    </w:lvl>
    <w:lvl w:ilvl="7" w:tplc="A04AC676" w:tentative="1">
      <w:start w:val="1"/>
      <w:numFmt w:val="bullet"/>
      <w:lvlText w:val=""/>
      <w:lvlPicBulletId w:val="0"/>
      <w:lvlJc w:val="left"/>
      <w:pPr>
        <w:tabs>
          <w:tab w:val="num" w:pos="5760"/>
        </w:tabs>
        <w:ind w:left="5760" w:hanging="360"/>
      </w:pPr>
      <w:rPr>
        <w:rFonts w:ascii="Symbol" w:hAnsi="Symbol" w:hint="default"/>
      </w:rPr>
    </w:lvl>
    <w:lvl w:ilvl="8" w:tplc="1C48707A"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78625CF"/>
    <w:multiLevelType w:val="hybridMultilevel"/>
    <w:tmpl w:val="3CB42742"/>
    <w:lvl w:ilvl="0" w:tplc="762C0110">
      <w:start w:val="1"/>
      <w:numFmt w:val="bullet"/>
      <w:lvlText w:val=""/>
      <w:lvlPicBulletId w:val="0"/>
      <w:lvlJc w:val="left"/>
      <w:pPr>
        <w:tabs>
          <w:tab w:val="num" w:pos="720"/>
        </w:tabs>
        <w:ind w:left="720" w:hanging="360"/>
      </w:pPr>
      <w:rPr>
        <w:rFonts w:ascii="Symbol" w:hAnsi="Symbol" w:hint="default"/>
      </w:rPr>
    </w:lvl>
    <w:lvl w:ilvl="1" w:tplc="0FACAEDC" w:tentative="1">
      <w:start w:val="1"/>
      <w:numFmt w:val="bullet"/>
      <w:lvlText w:val=""/>
      <w:lvlPicBulletId w:val="0"/>
      <w:lvlJc w:val="left"/>
      <w:pPr>
        <w:tabs>
          <w:tab w:val="num" w:pos="1440"/>
        </w:tabs>
        <w:ind w:left="1440" w:hanging="360"/>
      </w:pPr>
      <w:rPr>
        <w:rFonts w:ascii="Symbol" w:hAnsi="Symbol" w:hint="default"/>
      </w:rPr>
    </w:lvl>
    <w:lvl w:ilvl="2" w:tplc="A662A33C" w:tentative="1">
      <w:start w:val="1"/>
      <w:numFmt w:val="bullet"/>
      <w:lvlText w:val=""/>
      <w:lvlPicBulletId w:val="0"/>
      <w:lvlJc w:val="left"/>
      <w:pPr>
        <w:tabs>
          <w:tab w:val="num" w:pos="2160"/>
        </w:tabs>
        <w:ind w:left="2160" w:hanging="360"/>
      </w:pPr>
      <w:rPr>
        <w:rFonts w:ascii="Symbol" w:hAnsi="Symbol" w:hint="default"/>
      </w:rPr>
    </w:lvl>
    <w:lvl w:ilvl="3" w:tplc="BC64BF4A" w:tentative="1">
      <w:start w:val="1"/>
      <w:numFmt w:val="bullet"/>
      <w:lvlText w:val=""/>
      <w:lvlPicBulletId w:val="0"/>
      <w:lvlJc w:val="left"/>
      <w:pPr>
        <w:tabs>
          <w:tab w:val="num" w:pos="2880"/>
        </w:tabs>
        <w:ind w:left="2880" w:hanging="360"/>
      </w:pPr>
      <w:rPr>
        <w:rFonts w:ascii="Symbol" w:hAnsi="Symbol" w:hint="default"/>
      </w:rPr>
    </w:lvl>
    <w:lvl w:ilvl="4" w:tplc="ED18400A" w:tentative="1">
      <w:start w:val="1"/>
      <w:numFmt w:val="bullet"/>
      <w:lvlText w:val=""/>
      <w:lvlPicBulletId w:val="0"/>
      <w:lvlJc w:val="left"/>
      <w:pPr>
        <w:tabs>
          <w:tab w:val="num" w:pos="3600"/>
        </w:tabs>
        <w:ind w:left="3600" w:hanging="360"/>
      </w:pPr>
      <w:rPr>
        <w:rFonts w:ascii="Symbol" w:hAnsi="Symbol" w:hint="default"/>
      </w:rPr>
    </w:lvl>
    <w:lvl w:ilvl="5" w:tplc="4D6A3DD2" w:tentative="1">
      <w:start w:val="1"/>
      <w:numFmt w:val="bullet"/>
      <w:lvlText w:val=""/>
      <w:lvlPicBulletId w:val="0"/>
      <w:lvlJc w:val="left"/>
      <w:pPr>
        <w:tabs>
          <w:tab w:val="num" w:pos="4320"/>
        </w:tabs>
        <w:ind w:left="4320" w:hanging="360"/>
      </w:pPr>
      <w:rPr>
        <w:rFonts w:ascii="Symbol" w:hAnsi="Symbol" w:hint="default"/>
      </w:rPr>
    </w:lvl>
    <w:lvl w:ilvl="6" w:tplc="12AEF966" w:tentative="1">
      <w:start w:val="1"/>
      <w:numFmt w:val="bullet"/>
      <w:lvlText w:val=""/>
      <w:lvlPicBulletId w:val="0"/>
      <w:lvlJc w:val="left"/>
      <w:pPr>
        <w:tabs>
          <w:tab w:val="num" w:pos="5040"/>
        </w:tabs>
        <w:ind w:left="5040" w:hanging="360"/>
      </w:pPr>
      <w:rPr>
        <w:rFonts w:ascii="Symbol" w:hAnsi="Symbol" w:hint="default"/>
      </w:rPr>
    </w:lvl>
    <w:lvl w:ilvl="7" w:tplc="8806F24E" w:tentative="1">
      <w:start w:val="1"/>
      <w:numFmt w:val="bullet"/>
      <w:lvlText w:val=""/>
      <w:lvlPicBulletId w:val="0"/>
      <w:lvlJc w:val="left"/>
      <w:pPr>
        <w:tabs>
          <w:tab w:val="num" w:pos="5760"/>
        </w:tabs>
        <w:ind w:left="5760" w:hanging="360"/>
      </w:pPr>
      <w:rPr>
        <w:rFonts w:ascii="Symbol" w:hAnsi="Symbol" w:hint="default"/>
      </w:rPr>
    </w:lvl>
    <w:lvl w:ilvl="8" w:tplc="54C0A1F0" w:tentative="1">
      <w:start w:val="1"/>
      <w:numFmt w:val="bullet"/>
      <w:lvlText w:val=""/>
      <w:lvlPicBulletId w:val="0"/>
      <w:lvlJc w:val="left"/>
      <w:pPr>
        <w:tabs>
          <w:tab w:val="num" w:pos="6480"/>
        </w:tabs>
        <w:ind w:left="6480" w:hanging="360"/>
      </w:pPr>
      <w:rPr>
        <w:rFonts w:ascii="Symbol" w:hAnsi="Symbol" w:hint="default"/>
      </w:r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60"/>
    <w:rsid w:val="00170AE1"/>
    <w:rsid w:val="00253EB2"/>
    <w:rsid w:val="00597933"/>
    <w:rsid w:val="0068118E"/>
    <w:rsid w:val="00A6460A"/>
    <w:rsid w:val="00B36BDE"/>
    <w:rsid w:val="00E1277C"/>
    <w:rsid w:val="00E44160"/>
    <w:rsid w:val="00E80E62"/>
    <w:rsid w:val="00EC6A05"/>
    <w:rsid w:val="00F80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4EC93"/>
  <w15:chartTrackingRefBased/>
  <w15:docId w15:val="{F680F72C-AF41-40D8-9808-5A95C58C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118E"/>
    <w:pPr>
      <w:ind w:left="720"/>
      <w:contextualSpacing/>
    </w:pPr>
  </w:style>
  <w:style w:type="paragraph" w:styleId="stBilgi">
    <w:name w:val="header"/>
    <w:basedOn w:val="Normal"/>
    <w:link w:val="stBilgiChar"/>
    <w:uiPriority w:val="99"/>
    <w:unhideWhenUsed/>
    <w:rsid w:val="00E80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0E62"/>
  </w:style>
  <w:style w:type="paragraph" w:styleId="AltBilgi">
    <w:name w:val="footer"/>
    <w:basedOn w:val="Normal"/>
    <w:link w:val="AltBilgiChar"/>
    <w:uiPriority w:val="99"/>
    <w:unhideWhenUsed/>
    <w:rsid w:val="00E80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8143">
      <w:bodyDiv w:val="1"/>
      <w:marLeft w:val="0"/>
      <w:marRight w:val="0"/>
      <w:marTop w:val="0"/>
      <w:marBottom w:val="0"/>
      <w:divBdr>
        <w:top w:val="none" w:sz="0" w:space="0" w:color="auto"/>
        <w:left w:val="none" w:sz="0" w:space="0" w:color="auto"/>
        <w:bottom w:val="none" w:sz="0" w:space="0" w:color="auto"/>
        <w:right w:val="none" w:sz="0" w:space="0" w:color="auto"/>
      </w:divBdr>
      <w:divsChild>
        <w:div w:id="967320945">
          <w:marLeft w:val="418"/>
          <w:marRight w:val="0"/>
          <w:marTop w:val="120"/>
          <w:marBottom w:val="120"/>
          <w:divBdr>
            <w:top w:val="none" w:sz="0" w:space="0" w:color="auto"/>
            <w:left w:val="none" w:sz="0" w:space="0" w:color="auto"/>
            <w:bottom w:val="none" w:sz="0" w:space="0" w:color="auto"/>
            <w:right w:val="none" w:sz="0" w:space="0" w:color="auto"/>
          </w:divBdr>
        </w:div>
        <w:div w:id="926041200">
          <w:marLeft w:val="418"/>
          <w:marRight w:val="0"/>
          <w:marTop w:val="120"/>
          <w:marBottom w:val="120"/>
          <w:divBdr>
            <w:top w:val="none" w:sz="0" w:space="0" w:color="auto"/>
            <w:left w:val="none" w:sz="0" w:space="0" w:color="auto"/>
            <w:bottom w:val="none" w:sz="0" w:space="0" w:color="auto"/>
            <w:right w:val="none" w:sz="0" w:space="0" w:color="auto"/>
          </w:divBdr>
        </w:div>
      </w:divsChild>
    </w:div>
    <w:div w:id="156187171">
      <w:bodyDiv w:val="1"/>
      <w:marLeft w:val="0"/>
      <w:marRight w:val="0"/>
      <w:marTop w:val="0"/>
      <w:marBottom w:val="0"/>
      <w:divBdr>
        <w:top w:val="none" w:sz="0" w:space="0" w:color="auto"/>
        <w:left w:val="none" w:sz="0" w:space="0" w:color="auto"/>
        <w:bottom w:val="none" w:sz="0" w:space="0" w:color="auto"/>
        <w:right w:val="none" w:sz="0" w:space="0" w:color="auto"/>
      </w:divBdr>
      <w:divsChild>
        <w:div w:id="1667124917">
          <w:marLeft w:val="418"/>
          <w:marRight w:val="0"/>
          <w:marTop w:val="120"/>
          <w:marBottom w:val="120"/>
          <w:divBdr>
            <w:top w:val="none" w:sz="0" w:space="0" w:color="auto"/>
            <w:left w:val="none" w:sz="0" w:space="0" w:color="auto"/>
            <w:bottom w:val="none" w:sz="0" w:space="0" w:color="auto"/>
            <w:right w:val="none" w:sz="0" w:space="0" w:color="auto"/>
          </w:divBdr>
        </w:div>
      </w:divsChild>
    </w:div>
    <w:div w:id="372072860">
      <w:bodyDiv w:val="1"/>
      <w:marLeft w:val="0"/>
      <w:marRight w:val="0"/>
      <w:marTop w:val="0"/>
      <w:marBottom w:val="0"/>
      <w:divBdr>
        <w:top w:val="none" w:sz="0" w:space="0" w:color="auto"/>
        <w:left w:val="none" w:sz="0" w:space="0" w:color="auto"/>
        <w:bottom w:val="none" w:sz="0" w:space="0" w:color="auto"/>
        <w:right w:val="none" w:sz="0" w:space="0" w:color="auto"/>
      </w:divBdr>
      <w:divsChild>
        <w:div w:id="52318097">
          <w:marLeft w:val="418"/>
          <w:marRight w:val="0"/>
          <w:marTop w:val="120"/>
          <w:marBottom w:val="120"/>
          <w:divBdr>
            <w:top w:val="none" w:sz="0" w:space="0" w:color="auto"/>
            <w:left w:val="none" w:sz="0" w:space="0" w:color="auto"/>
            <w:bottom w:val="none" w:sz="0" w:space="0" w:color="auto"/>
            <w:right w:val="none" w:sz="0" w:space="0" w:color="auto"/>
          </w:divBdr>
        </w:div>
        <w:div w:id="1962298552">
          <w:marLeft w:val="418"/>
          <w:marRight w:val="0"/>
          <w:marTop w:val="120"/>
          <w:marBottom w:val="120"/>
          <w:divBdr>
            <w:top w:val="none" w:sz="0" w:space="0" w:color="auto"/>
            <w:left w:val="none" w:sz="0" w:space="0" w:color="auto"/>
            <w:bottom w:val="none" w:sz="0" w:space="0" w:color="auto"/>
            <w:right w:val="none" w:sz="0" w:space="0" w:color="auto"/>
          </w:divBdr>
        </w:div>
        <w:div w:id="633604232">
          <w:marLeft w:val="418"/>
          <w:marRight w:val="0"/>
          <w:marTop w:val="120"/>
          <w:marBottom w:val="120"/>
          <w:divBdr>
            <w:top w:val="none" w:sz="0" w:space="0" w:color="auto"/>
            <w:left w:val="none" w:sz="0" w:space="0" w:color="auto"/>
            <w:bottom w:val="none" w:sz="0" w:space="0" w:color="auto"/>
            <w:right w:val="none" w:sz="0" w:space="0" w:color="auto"/>
          </w:divBdr>
        </w:div>
        <w:div w:id="274483417">
          <w:marLeft w:val="418"/>
          <w:marRight w:val="0"/>
          <w:marTop w:val="120"/>
          <w:marBottom w:val="120"/>
          <w:divBdr>
            <w:top w:val="none" w:sz="0" w:space="0" w:color="auto"/>
            <w:left w:val="none" w:sz="0" w:space="0" w:color="auto"/>
            <w:bottom w:val="none" w:sz="0" w:space="0" w:color="auto"/>
            <w:right w:val="none" w:sz="0" w:space="0" w:color="auto"/>
          </w:divBdr>
        </w:div>
        <w:div w:id="1046611065">
          <w:marLeft w:val="418"/>
          <w:marRight w:val="0"/>
          <w:marTop w:val="120"/>
          <w:marBottom w:val="120"/>
          <w:divBdr>
            <w:top w:val="none" w:sz="0" w:space="0" w:color="auto"/>
            <w:left w:val="none" w:sz="0" w:space="0" w:color="auto"/>
            <w:bottom w:val="none" w:sz="0" w:space="0" w:color="auto"/>
            <w:right w:val="none" w:sz="0" w:space="0" w:color="auto"/>
          </w:divBdr>
        </w:div>
      </w:divsChild>
    </w:div>
    <w:div w:id="1358308268">
      <w:bodyDiv w:val="1"/>
      <w:marLeft w:val="0"/>
      <w:marRight w:val="0"/>
      <w:marTop w:val="0"/>
      <w:marBottom w:val="0"/>
      <w:divBdr>
        <w:top w:val="none" w:sz="0" w:space="0" w:color="auto"/>
        <w:left w:val="none" w:sz="0" w:space="0" w:color="auto"/>
        <w:bottom w:val="none" w:sz="0" w:space="0" w:color="auto"/>
        <w:right w:val="none" w:sz="0" w:space="0" w:color="auto"/>
      </w:divBdr>
    </w:div>
    <w:div w:id="1641571466">
      <w:bodyDiv w:val="1"/>
      <w:marLeft w:val="0"/>
      <w:marRight w:val="0"/>
      <w:marTop w:val="0"/>
      <w:marBottom w:val="0"/>
      <w:divBdr>
        <w:top w:val="none" w:sz="0" w:space="0" w:color="auto"/>
        <w:left w:val="none" w:sz="0" w:space="0" w:color="auto"/>
        <w:bottom w:val="none" w:sz="0" w:space="0" w:color="auto"/>
        <w:right w:val="none" w:sz="0" w:space="0" w:color="auto"/>
      </w:divBdr>
      <w:divsChild>
        <w:div w:id="1103496792">
          <w:marLeft w:val="418"/>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650</Words>
  <Characters>3705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YILDIZ</dc:creator>
  <cp:keywords/>
  <dc:description/>
  <cp:lastModifiedBy>Eray YILDIZ</cp:lastModifiedBy>
  <cp:revision>6</cp:revision>
  <dcterms:created xsi:type="dcterms:W3CDTF">2019-12-26T07:43:00Z</dcterms:created>
  <dcterms:modified xsi:type="dcterms:W3CDTF">2019-12-26T08:26:00Z</dcterms:modified>
</cp:coreProperties>
</file>